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2D3" w:rsidRPr="00ED62D3" w:rsidRDefault="007E22D9" w:rsidP="00485409">
      <w:pPr>
        <w:tabs>
          <w:tab w:val="left" w:pos="3650"/>
        </w:tabs>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7477125" cy="10363200"/>
            <wp:effectExtent l="19050" t="0" r="9525" b="0"/>
            <wp:docPr id="2" name="Рисунок 1" descr="H:\сканирование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канирование0002.jpg"/>
                    <pic:cNvPicPr>
                      <a:picLocks noChangeAspect="1" noChangeArrowheads="1"/>
                    </pic:cNvPicPr>
                  </pic:nvPicPr>
                  <pic:blipFill>
                    <a:blip r:embed="rId6" cstate="print"/>
                    <a:srcRect/>
                    <a:stretch>
                      <a:fillRect/>
                    </a:stretch>
                  </pic:blipFill>
                  <pic:spPr bwMode="auto">
                    <a:xfrm>
                      <a:off x="0" y="0"/>
                      <a:ext cx="7477125" cy="10363200"/>
                    </a:xfrm>
                    <a:prstGeom prst="rect">
                      <a:avLst/>
                    </a:prstGeom>
                    <a:noFill/>
                    <a:ln w="9525">
                      <a:noFill/>
                      <a:miter lim="800000"/>
                      <a:headEnd/>
                      <a:tailEnd/>
                    </a:ln>
                  </pic:spPr>
                </pic:pic>
              </a:graphicData>
            </a:graphic>
          </wp:inline>
        </w:drawing>
      </w:r>
    </w:p>
    <w:p w:rsidR="001B24ED" w:rsidRPr="001B24ED" w:rsidRDefault="001B24ED" w:rsidP="001B24ED">
      <w:pPr>
        <w:spacing w:after="0" w:line="240" w:lineRule="auto"/>
        <w:jc w:val="center"/>
        <w:rPr>
          <w:rFonts w:ascii="Times New Roman" w:hAnsi="Times New Roman" w:cs="Times New Roman"/>
          <w:b/>
          <w:sz w:val="28"/>
          <w:szCs w:val="28"/>
        </w:rPr>
      </w:pPr>
      <w:r w:rsidRPr="001B24ED">
        <w:rPr>
          <w:rFonts w:ascii="Times New Roman" w:hAnsi="Times New Roman" w:cs="Times New Roman"/>
          <w:b/>
          <w:sz w:val="28"/>
          <w:szCs w:val="28"/>
        </w:rPr>
        <w:lastRenderedPageBreak/>
        <w:t>Аннотация</w:t>
      </w:r>
    </w:p>
    <w:p w:rsidR="001B24ED" w:rsidRPr="001B24ED" w:rsidRDefault="001B24ED" w:rsidP="001B24ED">
      <w:pPr>
        <w:spacing w:after="0" w:line="240" w:lineRule="auto"/>
        <w:jc w:val="center"/>
        <w:rPr>
          <w:rFonts w:ascii="Times New Roman" w:hAnsi="Times New Roman" w:cs="Times New Roman"/>
          <w:b/>
          <w:sz w:val="28"/>
          <w:szCs w:val="28"/>
        </w:rPr>
      </w:pPr>
      <w:r w:rsidRPr="001B24ED">
        <w:rPr>
          <w:rFonts w:ascii="Times New Roman" w:hAnsi="Times New Roman" w:cs="Times New Roman"/>
          <w:b/>
          <w:sz w:val="28"/>
          <w:szCs w:val="28"/>
        </w:rPr>
        <w:t>к рабочей программе по курсу «Родная (русская) литература</w:t>
      </w:r>
    </w:p>
    <w:p w:rsidR="001B24ED" w:rsidRPr="001B24ED" w:rsidRDefault="001B24ED" w:rsidP="001B24ED">
      <w:pPr>
        <w:spacing w:after="0" w:line="240" w:lineRule="auto"/>
        <w:jc w:val="center"/>
        <w:rPr>
          <w:rFonts w:ascii="Times New Roman" w:hAnsi="Times New Roman" w:cs="Times New Roman"/>
          <w:b/>
          <w:sz w:val="28"/>
          <w:szCs w:val="28"/>
        </w:rPr>
      </w:pPr>
      <w:r w:rsidRPr="001B24ED">
        <w:rPr>
          <w:rFonts w:ascii="Times New Roman" w:hAnsi="Times New Roman" w:cs="Times New Roman"/>
          <w:b/>
          <w:sz w:val="28"/>
          <w:szCs w:val="28"/>
        </w:rPr>
        <w:t>6 класс</w:t>
      </w:r>
    </w:p>
    <w:p w:rsidR="001B24ED" w:rsidRPr="001B24ED" w:rsidRDefault="001B24ED" w:rsidP="001B24ED">
      <w:pPr>
        <w:spacing w:after="0" w:line="240" w:lineRule="auto"/>
        <w:jc w:val="center"/>
        <w:rPr>
          <w:rFonts w:ascii="Times New Roman" w:hAnsi="Times New Roman" w:cs="Times New Roman"/>
          <w:b/>
          <w:sz w:val="28"/>
          <w:szCs w:val="28"/>
        </w:rPr>
      </w:pPr>
      <w:r w:rsidRPr="001B24ED">
        <w:rPr>
          <w:rFonts w:ascii="Times New Roman" w:hAnsi="Times New Roman" w:cs="Times New Roman"/>
          <w:b/>
          <w:sz w:val="28"/>
          <w:szCs w:val="28"/>
        </w:rPr>
        <w:t>ФГОС</w:t>
      </w:r>
    </w:p>
    <w:p w:rsidR="001B24ED" w:rsidRPr="001B24ED" w:rsidRDefault="001B24ED" w:rsidP="001B24ED">
      <w:pPr>
        <w:spacing w:after="192" w:line="240" w:lineRule="auto"/>
        <w:jc w:val="center"/>
        <w:rPr>
          <w:rFonts w:ascii="Times New Roman" w:hAnsi="Times New Roman" w:cs="Times New Roman"/>
          <w:b/>
          <w:sz w:val="28"/>
          <w:szCs w:val="28"/>
        </w:rPr>
      </w:pPr>
    </w:p>
    <w:p w:rsidR="001B24ED" w:rsidRPr="001B24ED" w:rsidRDefault="001B24ED" w:rsidP="001B24ED">
      <w:pPr>
        <w:spacing w:after="0" w:line="240" w:lineRule="auto"/>
        <w:jc w:val="both"/>
        <w:rPr>
          <w:rFonts w:ascii="Times New Roman" w:hAnsi="Times New Roman" w:cs="Times New Roman"/>
          <w:sz w:val="28"/>
          <w:szCs w:val="28"/>
        </w:rPr>
      </w:pPr>
      <w:r w:rsidRPr="001B24ED">
        <w:rPr>
          <w:rFonts w:ascii="Times New Roman" w:hAnsi="Times New Roman" w:cs="Times New Roman"/>
          <w:sz w:val="28"/>
          <w:szCs w:val="28"/>
        </w:rPr>
        <w:t>Программа разработана на основе требований к результатам освоения основной общеобразовательной программы о</w:t>
      </w:r>
      <w:r w:rsidRPr="001B24ED">
        <w:rPr>
          <w:rFonts w:ascii="Times New Roman" w:hAnsi="Times New Roman" w:cs="Times New Roman"/>
          <w:sz w:val="28"/>
          <w:szCs w:val="28"/>
        </w:rPr>
        <w:t>с</w:t>
      </w:r>
      <w:r w:rsidRPr="001B24ED">
        <w:rPr>
          <w:rFonts w:ascii="Times New Roman" w:hAnsi="Times New Roman" w:cs="Times New Roman"/>
          <w:sz w:val="28"/>
          <w:szCs w:val="28"/>
        </w:rPr>
        <w:t>новного общего образования МБОУ  Досатуйская СОШ</w:t>
      </w:r>
    </w:p>
    <w:p w:rsidR="001B24ED" w:rsidRPr="001B24ED" w:rsidRDefault="001B24ED" w:rsidP="001B24ED">
      <w:pPr>
        <w:spacing w:after="0" w:line="240" w:lineRule="auto"/>
        <w:jc w:val="both"/>
        <w:rPr>
          <w:rFonts w:ascii="Times New Roman" w:hAnsi="Times New Roman" w:cs="Times New Roman"/>
          <w:sz w:val="28"/>
          <w:szCs w:val="28"/>
        </w:rPr>
      </w:pPr>
    </w:p>
    <w:p w:rsidR="001B24ED" w:rsidRPr="001B24ED" w:rsidRDefault="001B24ED" w:rsidP="001B24ED">
      <w:pPr>
        <w:spacing w:after="0" w:line="240" w:lineRule="auto"/>
        <w:jc w:val="both"/>
        <w:rPr>
          <w:rFonts w:ascii="Times New Roman" w:hAnsi="Times New Roman" w:cs="Times New Roman"/>
          <w:sz w:val="28"/>
          <w:szCs w:val="28"/>
        </w:rPr>
      </w:pPr>
      <w:r w:rsidRPr="001B24ED">
        <w:rPr>
          <w:rFonts w:ascii="Times New Roman" w:hAnsi="Times New Roman" w:cs="Times New Roman"/>
          <w:b/>
          <w:sz w:val="28"/>
          <w:szCs w:val="28"/>
        </w:rPr>
        <w:t>Родная (русская) литература как искусство словесного образа</w:t>
      </w:r>
      <w:r w:rsidRPr="001B24ED">
        <w:rPr>
          <w:rFonts w:ascii="Times New Roman" w:hAnsi="Times New Roman" w:cs="Times New Roman"/>
          <w:sz w:val="28"/>
          <w:szCs w:val="28"/>
        </w:rPr>
        <w:t xml:space="preserve"> – особый способ познания жизни, художественная м</w:t>
      </w:r>
      <w:r w:rsidRPr="001B24ED">
        <w:rPr>
          <w:rFonts w:ascii="Times New Roman" w:hAnsi="Times New Roman" w:cs="Times New Roman"/>
          <w:sz w:val="28"/>
          <w:szCs w:val="28"/>
        </w:rPr>
        <w:t>о</w:t>
      </w:r>
      <w:r w:rsidRPr="001B24ED">
        <w:rPr>
          <w:rFonts w:ascii="Times New Roman" w:hAnsi="Times New Roman" w:cs="Times New Roman"/>
          <w:sz w:val="28"/>
          <w:szCs w:val="28"/>
        </w:rPr>
        <w:t>дель мира, обладающая такими важными отличиями от собственно научной картины бытия, как высокая степень эм</w:t>
      </w:r>
      <w:r w:rsidRPr="001B24ED">
        <w:rPr>
          <w:rFonts w:ascii="Times New Roman" w:hAnsi="Times New Roman" w:cs="Times New Roman"/>
          <w:sz w:val="28"/>
          <w:szCs w:val="28"/>
        </w:rPr>
        <w:t>о</w:t>
      </w:r>
      <w:r w:rsidRPr="001B24ED">
        <w:rPr>
          <w:rFonts w:ascii="Times New Roman" w:hAnsi="Times New Roman" w:cs="Times New Roman"/>
          <w:sz w:val="28"/>
          <w:szCs w:val="28"/>
        </w:rPr>
        <w:t>ционального воздействия, метафоричность, многозначность, ассоциативность, незавершённость, предполагающие а</w:t>
      </w:r>
      <w:r w:rsidRPr="001B24ED">
        <w:rPr>
          <w:rFonts w:ascii="Times New Roman" w:hAnsi="Times New Roman" w:cs="Times New Roman"/>
          <w:sz w:val="28"/>
          <w:szCs w:val="28"/>
        </w:rPr>
        <w:t>к</w:t>
      </w:r>
      <w:r w:rsidRPr="001B24ED">
        <w:rPr>
          <w:rFonts w:ascii="Times New Roman" w:hAnsi="Times New Roman" w:cs="Times New Roman"/>
          <w:sz w:val="28"/>
          <w:szCs w:val="28"/>
        </w:rPr>
        <w:t>тивное сотворчество   воспринимающего.</w:t>
      </w:r>
    </w:p>
    <w:p w:rsidR="001B24ED" w:rsidRPr="001B24ED" w:rsidRDefault="001B24ED" w:rsidP="001B24ED">
      <w:pPr>
        <w:spacing w:after="0" w:line="240" w:lineRule="auto"/>
        <w:jc w:val="both"/>
        <w:rPr>
          <w:rFonts w:ascii="Times New Roman" w:hAnsi="Times New Roman" w:cs="Times New Roman"/>
          <w:sz w:val="28"/>
          <w:szCs w:val="28"/>
        </w:rPr>
      </w:pPr>
      <w:r w:rsidRPr="001B24ED">
        <w:rPr>
          <w:rFonts w:ascii="Times New Roman" w:hAnsi="Times New Roman" w:cs="Times New Roman"/>
          <w:sz w:val="28"/>
          <w:szCs w:val="28"/>
        </w:rPr>
        <w:t>Общение учащихся с произведениями искусства слова на уроках необходимо как факт знакомства с подлинными худ</w:t>
      </w:r>
      <w:r w:rsidRPr="001B24ED">
        <w:rPr>
          <w:rFonts w:ascii="Times New Roman" w:hAnsi="Times New Roman" w:cs="Times New Roman"/>
          <w:sz w:val="28"/>
          <w:szCs w:val="28"/>
        </w:rPr>
        <w:t>о</w:t>
      </w:r>
      <w:r w:rsidRPr="001B24ED">
        <w:rPr>
          <w:rFonts w:ascii="Times New Roman" w:hAnsi="Times New Roman" w:cs="Times New Roman"/>
          <w:sz w:val="28"/>
          <w:szCs w:val="28"/>
        </w:rPr>
        <w:t>жественными ценностями и как опыт коммуникации, диалог с писателями. Это приобщение к общечеловеческим ценн</w:t>
      </w:r>
      <w:r w:rsidRPr="001B24ED">
        <w:rPr>
          <w:rFonts w:ascii="Times New Roman" w:hAnsi="Times New Roman" w:cs="Times New Roman"/>
          <w:sz w:val="28"/>
          <w:szCs w:val="28"/>
        </w:rPr>
        <w:t>о</w:t>
      </w:r>
      <w:r w:rsidRPr="001B24ED">
        <w:rPr>
          <w:rFonts w:ascii="Times New Roman" w:hAnsi="Times New Roman" w:cs="Times New Roman"/>
          <w:sz w:val="28"/>
          <w:szCs w:val="28"/>
        </w:rPr>
        <w:t>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w:t>
      </w:r>
      <w:r w:rsidRPr="001B24ED">
        <w:rPr>
          <w:rFonts w:ascii="Times New Roman" w:hAnsi="Times New Roman" w:cs="Times New Roman"/>
          <w:sz w:val="28"/>
          <w:szCs w:val="28"/>
        </w:rPr>
        <w:t>о</w:t>
      </w:r>
      <w:r w:rsidRPr="001B24ED">
        <w:rPr>
          <w:rFonts w:ascii="Times New Roman" w:hAnsi="Times New Roman" w:cs="Times New Roman"/>
          <w:sz w:val="28"/>
          <w:szCs w:val="28"/>
        </w:rPr>
        <w:t>нальной самобытностью. Знакомство с произведениями словесного искусства русского народа расширяет представления учащихся о богатстве и многообразии художественной культуры, духовного и нравственного потенциала многонаци</w:t>
      </w:r>
      <w:r w:rsidRPr="001B24ED">
        <w:rPr>
          <w:rFonts w:ascii="Times New Roman" w:hAnsi="Times New Roman" w:cs="Times New Roman"/>
          <w:sz w:val="28"/>
          <w:szCs w:val="28"/>
        </w:rPr>
        <w:t>о</w:t>
      </w:r>
      <w:r w:rsidRPr="001B24ED">
        <w:rPr>
          <w:rFonts w:ascii="Times New Roman" w:hAnsi="Times New Roman" w:cs="Times New Roman"/>
          <w:sz w:val="28"/>
          <w:szCs w:val="28"/>
        </w:rPr>
        <w:t>нальной России.</w:t>
      </w:r>
    </w:p>
    <w:p w:rsidR="001B24ED" w:rsidRPr="001B24ED" w:rsidRDefault="001B24ED" w:rsidP="001B24ED">
      <w:pPr>
        <w:spacing w:after="0" w:line="240" w:lineRule="auto"/>
        <w:jc w:val="both"/>
        <w:rPr>
          <w:rFonts w:ascii="Times New Roman" w:hAnsi="Times New Roman" w:cs="Times New Roman"/>
          <w:sz w:val="28"/>
          <w:szCs w:val="28"/>
        </w:rPr>
      </w:pPr>
      <w:r w:rsidRPr="001B24ED">
        <w:rPr>
          <w:rFonts w:ascii="Times New Roman" w:hAnsi="Times New Roman" w:cs="Times New Roman"/>
          <w:b/>
          <w:sz w:val="28"/>
          <w:szCs w:val="28"/>
        </w:rPr>
        <w:t>Родная (русская) литература как учебный предмет</w:t>
      </w:r>
      <w:r w:rsidRPr="001B24ED">
        <w:rPr>
          <w:rFonts w:ascii="Times New Roman" w:hAnsi="Times New Roman" w:cs="Times New Roman"/>
          <w:sz w:val="28"/>
          <w:szCs w:val="28"/>
        </w:rPr>
        <w:t xml:space="preserve"> обладает огромным воспитательным потенциалом, дающим уч</w:t>
      </w:r>
      <w:r w:rsidRPr="001B24ED">
        <w:rPr>
          <w:rFonts w:ascii="Times New Roman" w:hAnsi="Times New Roman" w:cs="Times New Roman"/>
          <w:sz w:val="28"/>
          <w:szCs w:val="28"/>
        </w:rPr>
        <w:t>и</w:t>
      </w:r>
      <w:r w:rsidRPr="001B24ED">
        <w:rPr>
          <w:rFonts w:ascii="Times New Roman" w:hAnsi="Times New Roman" w:cs="Times New Roman"/>
          <w:sz w:val="28"/>
          <w:szCs w:val="28"/>
        </w:rPr>
        <w:t>телю возможность не только развивать интеллектуальные способности учащихся , но и формировать их ценностно м</w:t>
      </w:r>
      <w:r w:rsidRPr="001B24ED">
        <w:rPr>
          <w:rFonts w:ascii="Times New Roman" w:hAnsi="Times New Roman" w:cs="Times New Roman"/>
          <w:sz w:val="28"/>
          <w:szCs w:val="28"/>
        </w:rPr>
        <w:t>и</w:t>
      </w:r>
      <w:r w:rsidRPr="001B24ED">
        <w:rPr>
          <w:rFonts w:ascii="Times New Roman" w:hAnsi="Times New Roman" w:cs="Times New Roman"/>
          <w:sz w:val="28"/>
          <w:szCs w:val="28"/>
        </w:rPr>
        <w:t>ровоззренческие ориентиры, которые позволят им адекватно воспринимать проблематику произведений русской класс</w:t>
      </w:r>
      <w:r w:rsidRPr="001B24ED">
        <w:rPr>
          <w:rFonts w:ascii="Times New Roman" w:hAnsi="Times New Roman" w:cs="Times New Roman"/>
          <w:sz w:val="28"/>
          <w:szCs w:val="28"/>
        </w:rPr>
        <w:t>и</w:t>
      </w:r>
      <w:r w:rsidRPr="001B24ED">
        <w:rPr>
          <w:rFonts w:ascii="Times New Roman" w:hAnsi="Times New Roman" w:cs="Times New Roman"/>
          <w:sz w:val="28"/>
          <w:szCs w:val="28"/>
        </w:rPr>
        <w:t>ки, т.е. включаться в диалог с писателем .</w:t>
      </w:r>
    </w:p>
    <w:p w:rsidR="001B24ED" w:rsidRPr="001B24ED" w:rsidRDefault="001B24ED" w:rsidP="001B24ED">
      <w:pPr>
        <w:spacing w:after="0" w:line="240" w:lineRule="auto"/>
        <w:jc w:val="both"/>
        <w:rPr>
          <w:rFonts w:ascii="Times New Roman" w:hAnsi="Times New Roman" w:cs="Times New Roman"/>
          <w:sz w:val="28"/>
          <w:szCs w:val="28"/>
        </w:rPr>
      </w:pPr>
      <w:r w:rsidRPr="001B24ED">
        <w:rPr>
          <w:rFonts w:ascii="Times New Roman" w:hAnsi="Times New Roman" w:cs="Times New Roman"/>
          <w:b/>
          <w:sz w:val="28"/>
          <w:szCs w:val="28"/>
        </w:rPr>
        <w:t>Приобщение к «вечным» ценностям</w:t>
      </w:r>
      <w:r w:rsidRPr="001B24ED">
        <w:rPr>
          <w:rFonts w:ascii="Times New Roman" w:hAnsi="Times New Roman" w:cs="Times New Roman"/>
          <w:sz w:val="28"/>
          <w:szCs w:val="28"/>
        </w:rPr>
        <w:t xml:space="preserve">, исповедуемым русской классической литературой, является одним из главных направлений школьного литературного образования и способствует постановке таких его </w:t>
      </w:r>
      <w:r w:rsidRPr="001B24ED">
        <w:rPr>
          <w:rFonts w:ascii="Times New Roman" w:hAnsi="Times New Roman" w:cs="Times New Roman"/>
          <w:b/>
          <w:sz w:val="28"/>
          <w:szCs w:val="28"/>
        </w:rPr>
        <w:t>приоритетных целей</w:t>
      </w:r>
      <w:r w:rsidRPr="001B24ED">
        <w:rPr>
          <w:rFonts w:ascii="Times New Roman" w:hAnsi="Times New Roman" w:cs="Times New Roman"/>
          <w:sz w:val="28"/>
          <w:szCs w:val="28"/>
        </w:rPr>
        <w:t>, как:</w:t>
      </w:r>
    </w:p>
    <w:p w:rsidR="001B24ED" w:rsidRPr="001B24ED" w:rsidRDefault="001B24ED" w:rsidP="001B24ED">
      <w:pPr>
        <w:spacing w:after="0" w:line="240" w:lineRule="auto"/>
        <w:jc w:val="both"/>
        <w:rPr>
          <w:rFonts w:ascii="Times New Roman" w:hAnsi="Times New Roman" w:cs="Times New Roman"/>
          <w:sz w:val="28"/>
          <w:szCs w:val="28"/>
        </w:rPr>
      </w:pPr>
      <w:r w:rsidRPr="001B24ED">
        <w:rPr>
          <w:rFonts w:ascii="Times New Roman" w:hAnsi="Times New Roman" w:cs="Times New Roman"/>
          <w:sz w:val="28"/>
          <w:szCs w:val="28"/>
        </w:rPr>
        <w:t>- воспитание духовно развитой личности, испытывающей потребность в саморазвитии и внутреннем обогащении, ра</w:t>
      </w:r>
      <w:r w:rsidRPr="001B24ED">
        <w:rPr>
          <w:rFonts w:ascii="Times New Roman" w:hAnsi="Times New Roman" w:cs="Times New Roman"/>
          <w:sz w:val="28"/>
          <w:szCs w:val="28"/>
        </w:rPr>
        <w:t>с</w:t>
      </w:r>
      <w:r w:rsidRPr="001B24ED">
        <w:rPr>
          <w:rFonts w:ascii="Times New Roman" w:hAnsi="Times New Roman" w:cs="Times New Roman"/>
          <w:sz w:val="28"/>
          <w:szCs w:val="28"/>
        </w:rPr>
        <w:t>ширении культурного кругозора и реализации накопленного духовного опыта в общественной практике;</w:t>
      </w:r>
    </w:p>
    <w:p w:rsidR="001B24ED" w:rsidRPr="001B24ED" w:rsidRDefault="001B24ED" w:rsidP="001B24ED">
      <w:pPr>
        <w:spacing w:after="0" w:line="240" w:lineRule="auto"/>
        <w:jc w:val="both"/>
        <w:rPr>
          <w:rFonts w:ascii="Times New Roman" w:hAnsi="Times New Roman" w:cs="Times New Roman"/>
          <w:sz w:val="28"/>
          <w:szCs w:val="28"/>
        </w:rPr>
      </w:pPr>
      <w:r w:rsidRPr="001B24ED">
        <w:rPr>
          <w:rFonts w:ascii="Times New Roman" w:hAnsi="Times New Roman" w:cs="Times New Roman"/>
          <w:sz w:val="28"/>
          <w:szCs w:val="28"/>
        </w:rPr>
        <w:t>- формирование гуманистического мировоззрения, базирующегося на понимании ценности человеческой личности, пр</w:t>
      </w:r>
      <w:r w:rsidRPr="001B24ED">
        <w:rPr>
          <w:rFonts w:ascii="Times New Roman" w:hAnsi="Times New Roman" w:cs="Times New Roman"/>
          <w:sz w:val="28"/>
          <w:szCs w:val="28"/>
        </w:rPr>
        <w:t>и</w:t>
      </w:r>
      <w:r w:rsidRPr="001B24ED">
        <w:rPr>
          <w:rFonts w:ascii="Times New Roman" w:hAnsi="Times New Roman" w:cs="Times New Roman"/>
          <w:sz w:val="28"/>
          <w:szCs w:val="28"/>
        </w:rPr>
        <w:t>знании за нею права на свободное развитие и проявление её творческих способностей;</w:t>
      </w:r>
    </w:p>
    <w:p w:rsidR="001B24ED" w:rsidRPr="001B24ED" w:rsidRDefault="001B24ED" w:rsidP="001B24ED">
      <w:pPr>
        <w:spacing w:after="0" w:line="240" w:lineRule="auto"/>
        <w:jc w:val="both"/>
        <w:rPr>
          <w:rFonts w:ascii="Times New Roman" w:hAnsi="Times New Roman" w:cs="Times New Roman"/>
          <w:sz w:val="28"/>
          <w:szCs w:val="28"/>
        </w:rPr>
      </w:pPr>
      <w:r w:rsidRPr="001B24ED">
        <w:rPr>
          <w:rFonts w:ascii="Times New Roman" w:hAnsi="Times New Roman" w:cs="Times New Roman"/>
          <w:sz w:val="28"/>
          <w:szCs w:val="28"/>
        </w:rPr>
        <w:lastRenderedPageBreak/>
        <w:t>- формирование основ гражданского самосознания, ответственности за происходящее в обществе и в мире, активной жизненной позиции;</w:t>
      </w:r>
    </w:p>
    <w:p w:rsidR="001B24ED" w:rsidRPr="001B24ED" w:rsidRDefault="001B24ED" w:rsidP="001B24ED">
      <w:pPr>
        <w:spacing w:after="0" w:line="240" w:lineRule="auto"/>
        <w:jc w:val="both"/>
        <w:rPr>
          <w:rFonts w:ascii="Times New Roman" w:hAnsi="Times New Roman" w:cs="Times New Roman"/>
          <w:sz w:val="28"/>
          <w:szCs w:val="28"/>
        </w:rPr>
      </w:pPr>
      <w:r w:rsidRPr="001B24ED">
        <w:rPr>
          <w:rFonts w:ascii="Times New Roman" w:hAnsi="Times New Roman" w:cs="Times New Roman"/>
          <w:sz w:val="28"/>
          <w:szCs w:val="28"/>
        </w:rPr>
        <w:t>- воспитание чувства патриотизма, любви к Отечеству и его великой истории и культуре, а также уважения к истории и традициям других народов;</w:t>
      </w:r>
    </w:p>
    <w:p w:rsidR="001B24ED" w:rsidRPr="001B24ED" w:rsidRDefault="001B24ED" w:rsidP="001B24ED">
      <w:pPr>
        <w:spacing w:after="0" w:line="240" w:lineRule="auto"/>
        <w:jc w:val="both"/>
        <w:rPr>
          <w:rFonts w:ascii="Times New Roman" w:hAnsi="Times New Roman" w:cs="Times New Roman"/>
          <w:sz w:val="28"/>
          <w:szCs w:val="28"/>
        </w:rPr>
      </w:pPr>
      <w:r w:rsidRPr="001B24ED">
        <w:rPr>
          <w:rFonts w:ascii="Times New Roman" w:hAnsi="Times New Roman" w:cs="Times New Roman"/>
          <w:sz w:val="28"/>
          <w:szCs w:val="28"/>
        </w:rPr>
        <w:t>- развитие нравственно-эстетического подхода к оценке явлений действительности, стремления к красоте человеческих взаимоотношений, высокие образцы которых представлены в произведениях русской классики.</w:t>
      </w:r>
    </w:p>
    <w:p w:rsidR="001B24ED" w:rsidRPr="001B24ED" w:rsidRDefault="001B24ED" w:rsidP="001B24ED">
      <w:pPr>
        <w:spacing w:after="0" w:line="240" w:lineRule="auto"/>
        <w:jc w:val="both"/>
        <w:rPr>
          <w:rFonts w:ascii="Times New Roman" w:hAnsi="Times New Roman" w:cs="Times New Roman"/>
          <w:sz w:val="28"/>
          <w:szCs w:val="28"/>
        </w:rPr>
      </w:pPr>
      <w:r w:rsidRPr="001B24ED">
        <w:rPr>
          <w:rFonts w:ascii="Times New Roman" w:hAnsi="Times New Roman" w:cs="Times New Roman"/>
          <w:b/>
          <w:sz w:val="28"/>
          <w:szCs w:val="28"/>
        </w:rPr>
        <w:t>Содержание каждого курса</w:t>
      </w:r>
      <w:r w:rsidRPr="001B24ED">
        <w:rPr>
          <w:rFonts w:ascii="Times New Roman" w:hAnsi="Times New Roman" w:cs="Times New Roman"/>
          <w:sz w:val="28"/>
          <w:szCs w:val="28"/>
        </w:rPr>
        <w:t xml:space="preserve"> включает в себя произведения русской и литературы, поднимающие вечные проблемы (добро, зло, жестокость и сострадание, великодушие, прекрасное в природе и человеческой жизни, роль и значение кн</w:t>
      </w:r>
      <w:r w:rsidRPr="001B24ED">
        <w:rPr>
          <w:rFonts w:ascii="Times New Roman" w:hAnsi="Times New Roman" w:cs="Times New Roman"/>
          <w:sz w:val="28"/>
          <w:szCs w:val="28"/>
        </w:rPr>
        <w:t>и</w:t>
      </w:r>
      <w:r w:rsidRPr="001B24ED">
        <w:rPr>
          <w:rFonts w:ascii="Times New Roman" w:hAnsi="Times New Roman" w:cs="Times New Roman"/>
          <w:sz w:val="28"/>
          <w:szCs w:val="28"/>
        </w:rPr>
        <w:t>ги в жизни писателя и читателя и т.д.) В каждом из курсов затронута одна из ведущих проблем (например, в 6 классе- художественное произведение и автор, характеры героев</w:t>
      </w:r>
      <w:bookmarkStart w:id="0" w:name="_GoBack"/>
      <w:bookmarkEnd w:id="0"/>
      <w:r w:rsidRPr="001B24ED">
        <w:rPr>
          <w:rFonts w:ascii="Times New Roman" w:hAnsi="Times New Roman" w:cs="Times New Roman"/>
          <w:sz w:val="28"/>
          <w:szCs w:val="28"/>
        </w:rPr>
        <w:t>)</w:t>
      </w:r>
    </w:p>
    <w:p w:rsidR="001B24ED" w:rsidRPr="001B24ED" w:rsidRDefault="001B24ED" w:rsidP="00485409">
      <w:pPr>
        <w:tabs>
          <w:tab w:val="left" w:pos="3650"/>
        </w:tabs>
        <w:jc w:val="center"/>
        <w:rPr>
          <w:rFonts w:ascii="Times New Roman" w:hAnsi="Times New Roman" w:cs="Times New Roman"/>
          <w:b/>
          <w:sz w:val="28"/>
          <w:szCs w:val="28"/>
        </w:rPr>
      </w:pPr>
    </w:p>
    <w:p w:rsidR="00485409" w:rsidRPr="001B24ED" w:rsidRDefault="00485409" w:rsidP="00485409">
      <w:pPr>
        <w:tabs>
          <w:tab w:val="left" w:pos="3650"/>
        </w:tabs>
        <w:jc w:val="center"/>
        <w:rPr>
          <w:rFonts w:ascii="Times New Roman" w:hAnsi="Times New Roman" w:cs="Times New Roman"/>
          <w:b/>
          <w:sz w:val="28"/>
          <w:szCs w:val="28"/>
        </w:rPr>
      </w:pPr>
      <w:r w:rsidRPr="001B24ED">
        <w:rPr>
          <w:rFonts w:ascii="Times New Roman" w:hAnsi="Times New Roman" w:cs="Times New Roman"/>
          <w:b/>
          <w:sz w:val="28"/>
          <w:szCs w:val="28"/>
        </w:rPr>
        <w:t>Пояснительная записка.</w:t>
      </w:r>
    </w:p>
    <w:p w:rsidR="00485409" w:rsidRPr="001B24ED" w:rsidRDefault="00485409" w:rsidP="00485409">
      <w:pPr>
        <w:tabs>
          <w:tab w:val="left" w:pos="3650"/>
        </w:tabs>
        <w:jc w:val="both"/>
        <w:rPr>
          <w:rFonts w:ascii="Times New Roman" w:hAnsi="Times New Roman" w:cs="Times New Roman"/>
          <w:sz w:val="28"/>
          <w:szCs w:val="28"/>
        </w:rPr>
      </w:pPr>
      <w:r w:rsidRPr="001B24ED">
        <w:rPr>
          <w:rFonts w:ascii="Times New Roman" w:hAnsi="Times New Roman" w:cs="Times New Roman"/>
          <w:sz w:val="28"/>
          <w:szCs w:val="28"/>
        </w:rPr>
        <w:t xml:space="preserve">     Предмет «</w:t>
      </w:r>
      <w:r w:rsidR="008113A8">
        <w:rPr>
          <w:rFonts w:ascii="Times New Roman" w:hAnsi="Times New Roman" w:cs="Times New Roman"/>
          <w:sz w:val="28"/>
          <w:szCs w:val="28"/>
        </w:rPr>
        <w:t>Родная (русская) литература</w:t>
      </w:r>
      <w:r w:rsidRPr="001B24ED">
        <w:rPr>
          <w:rFonts w:ascii="Times New Roman" w:hAnsi="Times New Roman" w:cs="Times New Roman"/>
          <w:sz w:val="28"/>
          <w:szCs w:val="28"/>
        </w:rPr>
        <w:t>» Программа этого предмета имеет дополнительное содержание по отношению к основной литературе, истории, географии и  помогает расширить, углубить и дополнить знания учащихся в области этих учебных дисциплин.</w:t>
      </w:r>
    </w:p>
    <w:p w:rsidR="00485409" w:rsidRPr="001B24ED" w:rsidRDefault="00485409" w:rsidP="00485409">
      <w:pPr>
        <w:tabs>
          <w:tab w:val="left" w:pos="3650"/>
        </w:tabs>
        <w:jc w:val="both"/>
        <w:rPr>
          <w:rFonts w:ascii="Times New Roman" w:hAnsi="Times New Roman" w:cs="Times New Roman"/>
          <w:sz w:val="28"/>
          <w:szCs w:val="28"/>
        </w:rPr>
      </w:pPr>
      <w:r w:rsidRPr="001B24ED">
        <w:rPr>
          <w:rFonts w:ascii="Times New Roman" w:hAnsi="Times New Roman" w:cs="Times New Roman"/>
          <w:sz w:val="28"/>
          <w:szCs w:val="28"/>
        </w:rPr>
        <w:t xml:space="preserve">     Рабочая программа была разработана на основе программы В.С. Левашова «Региональные особенности фольклора Забайкалья». При составлении рабочей программы была использована и учебно-методическое пособие О.А.. Кобозовой «Опыт разработки и реализации программы «Региональные особенности фольклора Забайкалья» в системе литературн</w:t>
      </w:r>
      <w:r w:rsidRPr="001B24ED">
        <w:rPr>
          <w:rFonts w:ascii="Times New Roman" w:hAnsi="Times New Roman" w:cs="Times New Roman"/>
          <w:sz w:val="28"/>
          <w:szCs w:val="28"/>
        </w:rPr>
        <w:t>о</w:t>
      </w:r>
      <w:r w:rsidRPr="001B24ED">
        <w:rPr>
          <w:rFonts w:ascii="Times New Roman" w:hAnsi="Times New Roman" w:cs="Times New Roman"/>
          <w:sz w:val="28"/>
          <w:szCs w:val="28"/>
        </w:rPr>
        <w:t>го образования школьников».</w:t>
      </w:r>
    </w:p>
    <w:p w:rsidR="00485409" w:rsidRPr="001B24ED" w:rsidRDefault="00485409" w:rsidP="00485409">
      <w:pPr>
        <w:tabs>
          <w:tab w:val="left" w:pos="3650"/>
        </w:tabs>
        <w:jc w:val="both"/>
        <w:rPr>
          <w:rFonts w:ascii="Times New Roman" w:hAnsi="Times New Roman" w:cs="Times New Roman"/>
          <w:sz w:val="28"/>
          <w:szCs w:val="28"/>
        </w:rPr>
      </w:pPr>
      <w:r w:rsidRPr="001B24ED">
        <w:rPr>
          <w:rFonts w:ascii="Times New Roman" w:hAnsi="Times New Roman" w:cs="Times New Roman"/>
          <w:sz w:val="28"/>
          <w:szCs w:val="28"/>
        </w:rPr>
        <w:t xml:space="preserve">     </w:t>
      </w:r>
      <w:r w:rsidRPr="001B24ED">
        <w:rPr>
          <w:rFonts w:ascii="Times New Roman" w:hAnsi="Times New Roman" w:cs="Times New Roman"/>
          <w:b/>
          <w:sz w:val="28"/>
          <w:szCs w:val="28"/>
        </w:rPr>
        <w:t>Цель и задачи программы</w:t>
      </w:r>
      <w:r w:rsidRPr="001B24ED">
        <w:rPr>
          <w:rFonts w:ascii="Times New Roman" w:hAnsi="Times New Roman" w:cs="Times New Roman"/>
          <w:sz w:val="28"/>
          <w:szCs w:val="28"/>
        </w:rPr>
        <w:t>:</w:t>
      </w:r>
    </w:p>
    <w:p w:rsidR="00485409" w:rsidRPr="001B24ED" w:rsidRDefault="00485409" w:rsidP="00485409">
      <w:pPr>
        <w:numPr>
          <w:ilvl w:val="0"/>
          <w:numId w:val="1"/>
        </w:numPr>
        <w:tabs>
          <w:tab w:val="left" w:pos="3650"/>
        </w:tabs>
        <w:spacing w:after="0" w:line="240" w:lineRule="auto"/>
        <w:jc w:val="both"/>
        <w:rPr>
          <w:rFonts w:ascii="Times New Roman" w:hAnsi="Times New Roman" w:cs="Times New Roman"/>
          <w:sz w:val="28"/>
          <w:szCs w:val="28"/>
        </w:rPr>
      </w:pPr>
      <w:r w:rsidRPr="001B24ED">
        <w:rPr>
          <w:rFonts w:ascii="Times New Roman" w:hAnsi="Times New Roman" w:cs="Times New Roman"/>
          <w:sz w:val="28"/>
          <w:szCs w:val="28"/>
        </w:rPr>
        <w:t>Пробудить интерес к истории развития культуры родного края.</w:t>
      </w:r>
    </w:p>
    <w:p w:rsidR="00485409" w:rsidRPr="001B24ED" w:rsidRDefault="00485409" w:rsidP="00485409">
      <w:pPr>
        <w:numPr>
          <w:ilvl w:val="0"/>
          <w:numId w:val="1"/>
        </w:numPr>
        <w:tabs>
          <w:tab w:val="left" w:pos="3650"/>
        </w:tabs>
        <w:spacing w:after="0" w:line="240" w:lineRule="auto"/>
        <w:jc w:val="both"/>
        <w:rPr>
          <w:rFonts w:ascii="Times New Roman" w:hAnsi="Times New Roman" w:cs="Times New Roman"/>
          <w:sz w:val="28"/>
          <w:szCs w:val="28"/>
        </w:rPr>
      </w:pPr>
      <w:r w:rsidRPr="001B24ED">
        <w:rPr>
          <w:rFonts w:ascii="Times New Roman" w:hAnsi="Times New Roman" w:cs="Times New Roman"/>
          <w:sz w:val="28"/>
          <w:szCs w:val="28"/>
        </w:rPr>
        <w:t>Воспитать уважительное отношение к самобытной культуре коренного и русского населения Забайкалья.</w:t>
      </w:r>
    </w:p>
    <w:p w:rsidR="00485409" w:rsidRPr="001B24ED" w:rsidRDefault="00485409" w:rsidP="00485409">
      <w:pPr>
        <w:numPr>
          <w:ilvl w:val="0"/>
          <w:numId w:val="1"/>
        </w:numPr>
        <w:tabs>
          <w:tab w:val="left" w:pos="3650"/>
        </w:tabs>
        <w:spacing w:after="0" w:line="240" w:lineRule="auto"/>
        <w:jc w:val="both"/>
        <w:rPr>
          <w:rFonts w:ascii="Times New Roman" w:hAnsi="Times New Roman" w:cs="Times New Roman"/>
          <w:sz w:val="28"/>
          <w:szCs w:val="28"/>
        </w:rPr>
      </w:pPr>
      <w:r w:rsidRPr="001B24ED">
        <w:rPr>
          <w:rFonts w:ascii="Times New Roman" w:hAnsi="Times New Roman" w:cs="Times New Roman"/>
          <w:sz w:val="28"/>
          <w:szCs w:val="28"/>
        </w:rPr>
        <w:t>Сформировать у учащихся представления о фольклоре старожилов Забайкалья как о важнейшей части их духо</w:t>
      </w:r>
      <w:r w:rsidRPr="001B24ED">
        <w:rPr>
          <w:rFonts w:ascii="Times New Roman" w:hAnsi="Times New Roman" w:cs="Times New Roman"/>
          <w:sz w:val="28"/>
          <w:szCs w:val="28"/>
        </w:rPr>
        <w:t>в</w:t>
      </w:r>
      <w:r w:rsidRPr="001B24ED">
        <w:rPr>
          <w:rFonts w:ascii="Times New Roman" w:hAnsi="Times New Roman" w:cs="Times New Roman"/>
          <w:sz w:val="28"/>
          <w:szCs w:val="28"/>
        </w:rPr>
        <w:t>ной культуры.</w:t>
      </w:r>
    </w:p>
    <w:p w:rsidR="00485409" w:rsidRPr="001B24ED" w:rsidRDefault="00485409" w:rsidP="00485409">
      <w:pPr>
        <w:numPr>
          <w:ilvl w:val="0"/>
          <w:numId w:val="1"/>
        </w:numPr>
        <w:tabs>
          <w:tab w:val="left" w:pos="3650"/>
        </w:tabs>
        <w:spacing w:after="0" w:line="240" w:lineRule="auto"/>
        <w:jc w:val="both"/>
        <w:rPr>
          <w:rFonts w:ascii="Times New Roman" w:hAnsi="Times New Roman" w:cs="Times New Roman"/>
          <w:sz w:val="28"/>
          <w:szCs w:val="28"/>
        </w:rPr>
      </w:pPr>
      <w:r w:rsidRPr="001B24ED">
        <w:rPr>
          <w:rFonts w:ascii="Times New Roman" w:hAnsi="Times New Roman" w:cs="Times New Roman"/>
          <w:sz w:val="28"/>
          <w:szCs w:val="28"/>
        </w:rPr>
        <w:t>Раскрыть черты локальной специфики основных традиционных жанров русского фольклора.</w:t>
      </w:r>
    </w:p>
    <w:p w:rsidR="00485409" w:rsidRPr="001B24ED" w:rsidRDefault="00485409" w:rsidP="00485409">
      <w:pPr>
        <w:numPr>
          <w:ilvl w:val="0"/>
          <w:numId w:val="1"/>
        </w:numPr>
        <w:tabs>
          <w:tab w:val="left" w:pos="3650"/>
        </w:tabs>
        <w:spacing w:after="0" w:line="240" w:lineRule="auto"/>
        <w:jc w:val="both"/>
        <w:rPr>
          <w:rFonts w:ascii="Times New Roman" w:hAnsi="Times New Roman" w:cs="Times New Roman"/>
          <w:sz w:val="28"/>
          <w:szCs w:val="28"/>
        </w:rPr>
      </w:pPr>
      <w:r w:rsidRPr="001B24ED">
        <w:rPr>
          <w:rFonts w:ascii="Times New Roman" w:hAnsi="Times New Roman" w:cs="Times New Roman"/>
          <w:sz w:val="28"/>
          <w:szCs w:val="28"/>
        </w:rPr>
        <w:t xml:space="preserve">Воспитать бережное отношение к оставшимся и бытующим в селе  образцам народного творчества. </w:t>
      </w:r>
    </w:p>
    <w:p w:rsidR="0085671C" w:rsidRPr="001B24ED" w:rsidRDefault="00485409" w:rsidP="00ED62D3">
      <w:pPr>
        <w:numPr>
          <w:ilvl w:val="0"/>
          <w:numId w:val="1"/>
        </w:numPr>
        <w:tabs>
          <w:tab w:val="left" w:pos="3650"/>
        </w:tabs>
        <w:spacing w:after="0" w:line="240" w:lineRule="auto"/>
        <w:jc w:val="both"/>
        <w:rPr>
          <w:rFonts w:ascii="Times New Roman" w:hAnsi="Times New Roman" w:cs="Times New Roman"/>
          <w:sz w:val="28"/>
          <w:szCs w:val="28"/>
        </w:rPr>
      </w:pPr>
      <w:r w:rsidRPr="001B24ED">
        <w:rPr>
          <w:rFonts w:ascii="Times New Roman" w:hAnsi="Times New Roman" w:cs="Times New Roman"/>
          <w:sz w:val="28"/>
          <w:szCs w:val="28"/>
        </w:rPr>
        <w:lastRenderedPageBreak/>
        <w:t>Научить простейшим приемам фиксирования фольклорных произведений.</w:t>
      </w:r>
    </w:p>
    <w:p w:rsidR="00ED62D3" w:rsidRPr="001B24ED" w:rsidRDefault="00ED62D3" w:rsidP="00ED62D3">
      <w:pPr>
        <w:tabs>
          <w:tab w:val="left" w:pos="3650"/>
        </w:tabs>
        <w:spacing w:after="0" w:line="240" w:lineRule="auto"/>
        <w:ind w:left="988"/>
        <w:jc w:val="both"/>
        <w:rPr>
          <w:rFonts w:ascii="Times New Roman" w:hAnsi="Times New Roman" w:cs="Times New Roman"/>
          <w:sz w:val="28"/>
          <w:szCs w:val="28"/>
        </w:rPr>
      </w:pPr>
    </w:p>
    <w:p w:rsidR="00DC7026" w:rsidRPr="001B24ED" w:rsidRDefault="00DC7026" w:rsidP="00DC7026">
      <w:pPr>
        <w:tabs>
          <w:tab w:val="left" w:pos="3985"/>
        </w:tabs>
        <w:jc w:val="center"/>
        <w:rPr>
          <w:rFonts w:ascii="Times New Roman" w:hAnsi="Times New Roman" w:cs="Times New Roman"/>
          <w:b/>
          <w:sz w:val="28"/>
          <w:szCs w:val="28"/>
        </w:rPr>
      </w:pPr>
      <w:r w:rsidRPr="001B24ED">
        <w:rPr>
          <w:rFonts w:ascii="Times New Roman" w:hAnsi="Times New Roman" w:cs="Times New Roman"/>
          <w:b/>
          <w:sz w:val="28"/>
          <w:szCs w:val="28"/>
        </w:rPr>
        <w:t>Цели и зада</w:t>
      </w:r>
      <w:r w:rsidR="000F1129" w:rsidRPr="001B24ED">
        <w:rPr>
          <w:rFonts w:ascii="Times New Roman" w:hAnsi="Times New Roman" w:cs="Times New Roman"/>
          <w:b/>
          <w:sz w:val="28"/>
          <w:szCs w:val="28"/>
        </w:rPr>
        <w:t>чи курса"Родная литература"</w:t>
      </w:r>
      <w:r w:rsidR="00FE7F4B" w:rsidRPr="001B24ED">
        <w:rPr>
          <w:rFonts w:ascii="Times New Roman" w:hAnsi="Times New Roman" w:cs="Times New Roman"/>
          <w:b/>
          <w:sz w:val="28"/>
          <w:szCs w:val="28"/>
        </w:rPr>
        <w:t xml:space="preserve"> в 6 </w:t>
      </w:r>
      <w:r w:rsidRPr="001B24ED">
        <w:rPr>
          <w:rFonts w:ascii="Times New Roman" w:hAnsi="Times New Roman" w:cs="Times New Roman"/>
          <w:b/>
          <w:sz w:val="28"/>
          <w:szCs w:val="28"/>
        </w:rPr>
        <w:t>классе.</w:t>
      </w:r>
    </w:p>
    <w:p w:rsidR="00DC7026" w:rsidRPr="001B24ED" w:rsidRDefault="00DC7026" w:rsidP="00DC7026">
      <w:p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Одной из актуальных задач современного образования и воспитания является формирование интереса и уважения к св</w:t>
      </w:r>
      <w:r w:rsidRPr="001B24ED">
        <w:rPr>
          <w:rFonts w:ascii="Times New Roman" w:hAnsi="Times New Roman" w:cs="Times New Roman"/>
          <w:sz w:val="28"/>
          <w:szCs w:val="28"/>
        </w:rPr>
        <w:t>о</w:t>
      </w:r>
      <w:r w:rsidRPr="001B24ED">
        <w:rPr>
          <w:rFonts w:ascii="Times New Roman" w:hAnsi="Times New Roman" w:cs="Times New Roman"/>
          <w:sz w:val="28"/>
          <w:szCs w:val="28"/>
        </w:rPr>
        <w:t>им истокам, что требует  обращения к национальным культурным традициям родного края, своего народа.</w:t>
      </w:r>
    </w:p>
    <w:p w:rsidR="00DC7026" w:rsidRPr="001B24ED" w:rsidRDefault="00FE7F4B" w:rsidP="00DC7026">
      <w:p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В 6</w:t>
      </w:r>
      <w:r w:rsidR="00DC7026" w:rsidRPr="001B24ED">
        <w:rPr>
          <w:rFonts w:ascii="Times New Roman" w:hAnsi="Times New Roman" w:cs="Times New Roman"/>
          <w:sz w:val="28"/>
          <w:szCs w:val="28"/>
        </w:rPr>
        <w:t xml:space="preserve"> классе происходит знакомство с образцами забайкальского фольклора.</w:t>
      </w:r>
    </w:p>
    <w:p w:rsidR="00DC7026" w:rsidRPr="001B24ED" w:rsidRDefault="00DC7026" w:rsidP="00DC7026">
      <w:p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На вводных уроках учащиеся знакомятся со сведениями из истории освоения Забайкалья и особенностями формиров</w:t>
      </w:r>
      <w:r w:rsidRPr="001B24ED">
        <w:rPr>
          <w:rFonts w:ascii="Times New Roman" w:hAnsi="Times New Roman" w:cs="Times New Roman"/>
          <w:sz w:val="28"/>
          <w:szCs w:val="28"/>
        </w:rPr>
        <w:t>а</w:t>
      </w:r>
      <w:r w:rsidRPr="001B24ED">
        <w:rPr>
          <w:rFonts w:ascii="Times New Roman" w:hAnsi="Times New Roman" w:cs="Times New Roman"/>
          <w:sz w:val="28"/>
          <w:szCs w:val="28"/>
        </w:rPr>
        <w:t>ния фольклорного репертуара. Затем происходит знакомство с различными жанрами фольклора коренного и русского населения Забайкалья. Изучая фольклорный репертуар Забайкалья, учащиеся изучают их региональное своеобразие, з</w:t>
      </w:r>
      <w:r w:rsidRPr="001B24ED">
        <w:rPr>
          <w:rFonts w:ascii="Times New Roman" w:hAnsi="Times New Roman" w:cs="Times New Roman"/>
          <w:sz w:val="28"/>
          <w:szCs w:val="28"/>
        </w:rPr>
        <w:t>а</w:t>
      </w:r>
      <w:r w:rsidRPr="001B24ED">
        <w:rPr>
          <w:rFonts w:ascii="Times New Roman" w:hAnsi="Times New Roman" w:cs="Times New Roman"/>
          <w:sz w:val="28"/>
          <w:szCs w:val="28"/>
        </w:rPr>
        <w:t xml:space="preserve">байкальский колорит. </w:t>
      </w:r>
    </w:p>
    <w:p w:rsidR="00DC7026" w:rsidRPr="001B24ED" w:rsidRDefault="00DC7026" w:rsidP="00DC7026">
      <w:p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Также происходит знакомство учащихся с некоторыми приемами работы фольклориста (понятие о полевой записи и л</w:t>
      </w:r>
      <w:r w:rsidRPr="001B24ED">
        <w:rPr>
          <w:rFonts w:ascii="Times New Roman" w:hAnsi="Times New Roman" w:cs="Times New Roman"/>
          <w:sz w:val="28"/>
          <w:szCs w:val="28"/>
        </w:rPr>
        <w:t>и</w:t>
      </w:r>
      <w:r w:rsidRPr="001B24ED">
        <w:rPr>
          <w:rFonts w:ascii="Times New Roman" w:hAnsi="Times New Roman" w:cs="Times New Roman"/>
          <w:sz w:val="28"/>
          <w:szCs w:val="28"/>
        </w:rPr>
        <w:t>тературной обработке текста, методах фиксации фольклорного произведения, приемах сокращенной записи текста)</w:t>
      </w:r>
    </w:p>
    <w:p w:rsidR="00013BD1" w:rsidRPr="001B24ED" w:rsidRDefault="00DC7026" w:rsidP="00DC7026">
      <w:p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 xml:space="preserve">Основными формами контроля знаний, умений и навыков учащихся являются: </w:t>
      </w:r>
    </w:p>
    <w:p w:rsidR="00013BD1" w:rsidRPr="001B24ED" w:rsidRDefault="00DC7026" w:rsidP="00013BD1">
      <w:pPr>
        <w:pStyle w:val="a4"/>
        <w:numPr>
          <w:ilvl w:val="0"/>
          <w:numId w:val="12"/>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 xml:space="preserve">устный опрос, </w:t>
      </w:r>
    </w:p>
    <w:p w:rsidR="00013BD1" w:rsidRPr="001B24ED" w:rsidRDefault="00DC7026" w:rsidP="00013BD1">
      <w:pPr>
        <w:pStyle w:val="a4"/>
        <w:numPr>
          <w:ilvl w:val="0"/>
          <w:numId w:val="12"/>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 xml:space="preserve">практическая работа, </w:t>
      </w:r>
    </w:p>
    <w:p w:rsidR="00013BD1" w:rsidRPr="001B24ED" w:rsidRDefault="00DC7026" w:rsidP="00013BD1">
      <w:pPr>
        <w:pStyle w:val="a4"/>
        <w:numPr>
          <w:ilvl w:val="0"/>
          <w:numId w:val="12"/>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 xml:space="preserve">анализ текста, </w:t>
      </w:r>
    </w:p>
    <w:p w:rsidR="00013BD1" w:rsidRPr="001B24ED" w:rsidRDefault="00DC7026" w:rsidP="00013BD1">
      <w:pPr>
        <w:pStyle w:val="a4"/>
        <w:numPr>
          <w:ilvl w:val="0"/>
          <w:numId w:val="12"/>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 xml:space="preserve">игровые формы (викторина, ролевые игры), </w:t>
      </w:r>
    </w:p>
    <w:p w:rsidR="00DC7026" w:rsidRDefault="00DC7026" w:rsidP="00013BD1">
      <w:pPr>
        <w:pStyle w:val="a4"/>
        <w:numPr>
          <w:ilvl w:val="0"/>
          <w:numId w:val="12"/>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анализ и оценка учебных, учебно-творческих и творческих работ учащихся.</w:t>
      </w:r>
    </w:p>
    <w:p w:rsidR="002A61D4" w:rsidRPr="002A61D4" w:rsidRDefault="002A61D4" w:rsidP="002A61D4">
      <w:pPr>
        <w:pStyle w:val="a8"/>
        <w:shd w:val="clear" w:color="auto" w:fill="FFFFFF"/>
        <w:spacing w:before="0" w:beforeAutospacing="0" w:after="0" w:afterAutospacing="0" w:line="294" w:lineRule="atLeast"/>
        <w:ind w:left="720"/>
        <w:rPr>
          <w:rFonts w:ascii="Arial" w:hAnsi="Arial" w:cs="Arial"/>
          <w:color w:val="000000"/>
        </w:rPr>
      </w:pPr>
      <w:r w:rsidRPr="002A61D4">
        <w:rPr>
          <w:bCs/>
          <w:iCs/>
          <w:color w:val="000000"/>
        </w:rPr>
        <w:t>РЕГУЛЯТИВНЫЕ УНИВЕРСАЛЬНЫЕ УЧЕБНЫЕ ДЕЙСТВИЯ</w:t>
      </w:r>
    </w:p>
    <w:p w:rsidR="002A61D4" w:rsidRPr="00A83BDB" w:rsidRDefault="002A61D4" w:rsidP="002A61D4">
      <w:pPr>
        <w:pStyle w:val="a8"/>
        <w:shd w:val="clear" w:color="auto" w:fill="FFFFFF"/>
        <w:spacing w:before="0" w:beforeAutospacing="0" w:after="0" w:afterAutospacing="0" w:line="294" w:lineRule="atLeast"/>
        <w:rPr>
          <w:rFonts w:ascii="Arial" w:hAnsi="Arial" w:cs="Arial"/>
          <w:color w:val="000000"/>
          <w:sz w:val="28"/>
          <w:szCs w:val="28"/>
        </w:rPr>
      </w:pPr>
    </w:p>
    <w:p w:rsidR="002A61D4" w:rsidRPr="00A83BDB" w:rsidRDefault="002A61D4" w:rsidP="002A61D4">
      <w:pPr>
        <w:pStyle w:val="a8"/>
        <w:shd w:val="clear" w:color="auto" w:fill="FFFFFF"/>
        <w:spacing w:before="0" w:beforeAutospacing="0" w:after="0" w:afterAutospacing="0" w:line="294" w:lineRule="atLeast"/>
        <w:rPr>
          <w:rFonts w:ascii="Arial" w:hAnsi="Arial" w:cs="Arial"/>
          <w:color w:val="000000"/>
          <w:sz w:val="28"/>
          <w:szCs w:val="28"/>
        </w:rPr>
      </w:pPr>
      <w:r w:rsidRPr="00A83BDB">
        <w:rPr>
          <w:b/>
          <w:bCs/>
          <w:i/>
          <w:iCs/>
          <w:color w:val="000000"/>
          <w:sz w:val="28"/>
          <w:szCs w:val="28"/>
          <w:u w:val="single"/>
        </w:rPr>
        <w:t>Ученик научится:</w:t>
      </w:r>
    </w:p>
    <w:p w:rsidR="002A61D4" w:rsidRPr="00A83BDB" w:rsidRDefault="002A61D4" w:rsidP="002A61D4">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Планированию пути достижения цели.</w:t>
      </w:r>
    </w:p>
    <w:p w:rsidR="002A61D4" w:rsidRPr="00A83BDB" w:rsidRDefault="002A61D4" w:rsidP="002A61D4">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Установлению целевых приоритетов.</w:t>
      </w:r>
    </w:p>
    <w:p w:rsidR="002A61D4" w:rsidRPr="00A83BDB" w:rsidRDefault="002A61D4" w:rsidP="002A61D4">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Оценивать уровень владения тем или иным учебным действием (отвечать на вопрос «что я не знаю и не умею?»).</w:t>
      </w:r>
    </w:p>
    <w:p w:rsidR="002A61D4" w:rsidRPr="00A83BDB" w:rsidRDefault="002A61D4" w:rsidP="002A61D4">
      <w:pPr>
        <w:pStyle w:val="a8"/>
        <w:shd w:val="clear" w:color="auto" w:fill="FFFFFF"/>
        <w:spacing w:before="0" w:beforeAutospacing="0" w:after="0" w:afterAutospacing="0" w:line="294" w:lineRule="atLeast"/>
        <w:rPr>
          <w:rFonts w:ascii="Arial" w:hAnsi="Arial" w:cs="Arial"/>
          <w:color w:val="000000"/>
          <w:sz w:val="28"/>
          <w:szCs w:val="28"/>
        </w:rPr>
      </w:pPr>
      <w:r w:rsidRPr="00A83BDB">
        <w:rPr>
          <w:b/>
          <w:bCs/>
          <w:i/>
          <w:iCs/>
          <w:color w:val="000000"/>
          <w:sz w:val="28"/>
          <w:szCs w:val="28"/>
          <w:u w:val="single"/>
        </w:rPr>
        <w:lastRenderedPageBreak/>
        <w:t>Ученик получит возможность научиться:</w:t>
      </w:r>
    </w:p>
    <w:p w:rsidR="002A61D4" w:rsidRPr="00A83BDB" w:rsidRDefault="002A61D4" w:rsidP="002A61D4">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w:t>
      </w:r>
      <w:r w:rsidRPr="00A83BDB">
        <w:rPr>
          <w:i/>
          <w:iCs/>
          <w:color w:val="000000"/>
          <w:sz w:val="28"/>
          <w:szCs w:val="28"/>
        </w:rPr>
        <w:t>Учитывать условия выполнения учебной задачи.</w:t>
      </w:r>
    </w:p>
    <w:p w:rsidR="002A61D4" w:rsidRPr="00A83BDB" w:rsidRDefault="002A61D4" w:rsidP="002A61D4">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w:t>
      </w:r>
      <w:r w:rsidRPr="00A83BDB">
        <w:rPr>
          <w:i/>
          <w:iCs/>
          <w:color w:val="000000"/>
          <w:sz w:val="28"/>
          <w:szCs w:val="28"/>
        </w:rPr>
        <w:t>Выделять альтернативные способы достижения цели.</w:t>
      </w:r>
    </w:p>
    <w:p w:rsidR="002A61D4" w:rsidRPr="00A83BDB" w:rsidRDefault="002A61D4" w:rsidP="002A61D4">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w:t>
      </w:r>
      <w:r w:rsidRPr="00A83BDB">
        <w:rPr>
          <w:i/>
          <w:iCs/>
          <w:color w:val="000000"/>
          <w:sz w:val="28"/>
          <w:szCs w:val="28"/>
        </w:rPr>
        <w:t>Осуществлять итоговый контроль деятельности («что сделано») и пооперационный контроль («как выполнена ка</w:t>
      </w:r>
      <w:r w:rsidRPr="00A83BDB">
        <w:rPr>
          <w:i/>
          <w:iCs/>
          <w:color w:val="000000"/>
          <w:sz w:val="28"/>
          <w:szCs w:val="28"/>
        </w:rPr>
        <w:t>ж</w:t>
      </w:r>
      <w:r w:rsidRPr="00A83BDB">
        <w:rPr>
          <w:i/>
          <w:iCs/>
          <w:color w:val="000000"/>
          <w:sz w:val="28"/>
          <w:szCs w:val="28"/>
        </w:rPr>
        <w:t>дая операция, входящая в состав учебного действия»).</w:t>
      </w:r>
    </w:p>
    <w:p w:rsidR="002A61D4" w:rsidRPr="00A83BDB" w:rsidRDefault="002A61D4" w:rsidP="002A61D4">
      <w:pPr>
        <w:pStyle w:val="a8"/>
        <w:shd w:val="clear" w:color="auto" w:fill="FFFFFF"/>
        <w:spacing w:before="0" w:beforeAutospacing="0" w:after="0" w:afterAutospacing="0" w:line="294" w:lineRule="atLeast"/>
        <w:rPr>
          <w:rFonts w:ascii="Arial" w:hAnsi="Arial" w:cs="Arial"/>
          <w:color w:val="000000"/>
          <w:sz w:val="28"/>
          <w:szCs w:val="28"/>
        </w:rPr>
      </w:pPr>
    </w:p>
    <w:p w:rsidR="002A61D4" w:rsidRPr="00A83BDB" w:rsidRDefault="002A61D4" w:rsidP="002A61D4">
      <w:pPr>
        <w:pStyle w:val="a8"/>
        <w:shd w:val="clear" w:color="auto" w:fill="FFFFFF"/>
        <w:spacing w:before="0" w:beforeAutospacing="0" w:after="0" w:afterAutospacing="0" w:line="294" w:lineRule="atLeast"/>
        <w:rPr>
          <w:bCs/>
          <w:iCs/>
          <w:color w:val="000000"/>
          <w:sz w:val="28"/>
          <w:szCs w:val="28"/>
        </w:rPr>
      </w:pPr>
      <w:r w:rsidRPr="00A83BDB">
        <w:rPr>
          <w:bCs/>
          <w:iCs/>
          <w:color w:val="000000"/>
          <w:sz w:val="28"/>
          <w:szCs w:val="28"/>
        </w:rPr>
        <w:t>КОММУНИКАТИВНЫЕ УНИВЕРСАЛЬНЫЕ УЧЕБНЫЕ ДЕЙСТВИЯ</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b/>
          <w:bCs/>
          <w:i/>
          <w:iCs/>
          <w:color w:val="000000"/>
          <w:sz w:val="28"/>
          <w:szCs w:val="28"/>
          <w:u w:val="single"/>
        </w:rPr>
        <w:t>Ученик научится:</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Устанавливать и вырабатывать разные точки зрения.</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Аргументировать свою точку зрения.</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Задавать вопросы.</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Осуществлять контроль.</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Составлять план текста.</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b/>
          <w:bCs/>
          <w:i/>
          <w:iCs/>
          <w:color w:val="000000"/>
          <w:sz w:val="28"/>
          <w:szCs w:val="28"/>
          <w:u w:val="single"/>
        </w:rPr>
        <w:t>Ученик получит возможность научиться:</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w:t>
      </w:r>
      <w:r w:rsidRPr="00A83BDB">
        <w:rPr>
          <w:i/>
          <w:iCs/>
          <w:color w:val="000000"/>
          <w:sz w:val="28"/>
          <w:szCs w:val="28"/>
        </w:rPr>
        <w:t>Продуктивно разрешать конфликты на основе учёта интересов и позиций всех участников, поиска и оценки альте</w:t>
      </w:r>
      <w:r w:rsidRPr="00A83BDB">
        <w:rPr>
          <w:i/>
          <w:iCs/>
          <w:color w:val="000000"/>
          <w:sz w:val="28"/>
          <w:szCs w:val="28"/>
        </w:rPr>
        <w:t>р</w:t>
      </w:r>
      <w:r w:rsidRPr="00A83BDB">
        <w:rPr>
          <w:i/>
          <w:iCs/>
          <w:color w:val="000000"/>
          <w:sz w:val="28"/>
          <w:szCs w:val="28"/>
        </w:rPr>
        <w:t>нативных способов разрешения конфликтов; договариваться и приходить к общему решению в совместной деятельн</w:t>
      </w:r>
      <w:r w:rsidRPr="00A83BDB">
        <w:rPr>
          <w:i/>
          <w:iCs/>
          <w:color w:val="000000"/>
          <w:sz w:val="28"/>
          <w:szCs w:val="28"/>
        </w:rPr>
        <w:t>о</w:t>
      </w:r>
      <w:r w:rsidRPr="00A83BDB">
        <w:rPr>
          <w:i/>
          <w:iCs/>
          <w:color w:val="000000"/>
          <w:sz w:val="28"/>
          <w:szCs w:val="28"/>
        </w:rPr>
        <w:t>сти.</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w:t>
      </w:r>
      <w:r w:rsidRPr="00A83BDB">
        <w:rPr>
          <w:i/>
          <w:iCs/>
          <w:color w:val="000000"/>
          <w:sz w:val="28"/>
          <w:szCs w:val="28"/>
        </w:rPr>
        <w:t>Брать на себя инициативу в организации совместного действия (деловое лидерство).</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bCs/>
          <w:iCs/>
          <w:color w:val="000000"/>
          <w:sz w:val="28"/>
          <w:szCs w:val="28"/>
        </w:rPr>
        <w:t>ПОЗНАВАТЕЛЬНЫЕ УНИВЕРСАЛЬНЫЕ УЧЕБНЫЕ ДЕЙСТВИЯ</w:t>
      </w:r>
      <w:r w:rsidRPr="00A83BDB">
        <w:rPr>
          <w:iCs/>
          <w:color w:val="000000"/>
          <w:sz w:val="28"/>
          <w:szCs w:val="28"/>
        </w:rPr>
        <w:t>.</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b/>
          <w:bCs/>
          <w:i/>
          <w:iCs/>
          <w:color w:val="000000"/>
          <w:sz w:val="28"/>
          <w:szCs w:val="28"/>
          <w:u w:val="single"/>
        </w:rPr>
        <w:t>Ученик научится:</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пользоваться знаками, символами, таблицами, схемами, приведенными в учебной литературе; строить сообщение в устной форме;</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находить в материалах учебника ответ на заданный вопрос;</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ориентироваться на возможное разнообразие способов решения учебной задачи;</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анализировать изучаемые объекты с выделением существенных и несущественных признаков;</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анализировать объекты с выделением существенных и несущественных признаков (в коллективной организации де</w:t>
      </w:r>
      <w:r w:rsidRPr="00A83BDB">
        <w:rPr>
          <w:color w:val="000000"/>
          <w:sz w:val="28"/>
          <w:szCs w:val="28"/>
        </w:rPr>
        <w:t>я</w:t>
      </w:r>
      <w:r w:rsidRPr="00A83BDB">
        <w:rPr>
          <w:color w:val="000000"/>
          <w:sz w:val="28"/>
          <w:szCs w:val="28"/>
        </w:rPr>
        <w:t>тельности);</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осуществлять синтез как составление целого из частей;</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lastRenderedPageBreak/>
        <w:t>- проводить сравнение, сериацию и классификацию изученных объектов по самостоятельно выделенным основаниям (критериям) при указании количества групп;</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устанавливать причинно-следственные связи в изучаемом круге явлений;</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проводить аналогии между изучаемым материалом и собственным опытом.</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b/>
          <w:bCs/>
          <w:i/>
          <w:iCs/>
          <w:color w:val="000000"/>
          <w:sz w:val="28"/>
          <w:szCs w:val="28"/>
          <w:u w:val="single"/>
        </w:rPr>
        <w:t>Ученик получит возможность научиться:</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w:t>
      </w:r>
      <w:r w:rsidRPr="00A83BDB">
        <w:rPr>
          <w:i/>
          <w:iCs/>
          <w:color w:val="000000"/>
          <w:sz w:val="28"/>
          <w:szCs w:val="28"/>
        </w:rPr>
        <w:t>выделять информацию из сообщений разных видов в соответствии с учебной задачей;</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w:t>
      </w:r>
      <w:r w:rsidRPr="00A83BDB">
        <w:rPr>
          <w:i/>
          <w:iCs/>
          <w:color w:val="000000"/>
          <w:sz w:val="28"/>
          <w:szCs w:val="28"/>
        </w:rPr>
        <w:t>осуществлять запись (фиксацию) указанной учителем информации об изучаемом языковом факте;</w:t>
      </w:r>
    </w:p>
    <w:p w:rsidR="003475C0" w:rsidRPr="00A83BDB" w:rsidRDefault="003475C0" w:rsidP="003475C0">
      <w:pPr>
        <w:pStyle w:val="a8"/>
        <w:shd w:val="clear" w:color="auto" w:fill="FFFFFF"/>
        <w:spacing w:before="0" w:beforeAutospacing="0" w:after="0" w:afterAutospacing="0" w:line="294" w:lineRule="atLeast"/>
        <w:rPr>
          <w:rFonts w:ascii="Arial" w:hAnsi="Arial" w:cs="Arial"/>
          <w:color w:val="000000"/>
          <w:sz w:val="28"/>
          <w:szCs w:val="28"/>
        </w:rPr>
      </w:pPr>
      <w:r w:rsidRPr="00A83BDB">
        <w:rPr>
          <w:color w:val="000000"/>
          <w:sz w:val="28"/>
          <w:szCs w:val="28"/>
        </w:rPr>
        <w:t>- </w:t>
      </w:r>
      <w:r w:rsidRPr="00A83BDB">
        <w:rPr>
          <w:i/>
          <w:iCs/>
          <w:color w:val="000000"/>
          <w:sz w:val="28"/>
          <w:szCs w:val="28"/>
        </w:rPr>
        <w:t>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w:t>
      </w:r>
    </w:p>
    <w:p w:rsidR="003475C0" w:rsidRPr="00A83BDB" w:rsidRDefault="003475C0" w:rsidP="003475C0">
      <w:pPr>
        <w:pStyle w:val="a8"/>
        <w:shd w:val="clear" w:color="auto" w:fill="FFFFFF"/>
        <w:spacing w:before="0" w:beforeAutospacing="0" w:after="0" w:afterAutospacing="0" w:line="294" w:lineRule="atLeast"/>
        <w:rPr>
          <w:i/>
          <w:iCs/>
          <w:color w:val="000000"/>
          <w:sz w:val="28"/>
          <w:szCs w:val="28"/>
        </w:rPr>
      </w:pPr>
      <w:r w:rsidRPr="00A83BDB">
        <w:rPr>
          <w:color w:val="000000"/>
          <w:sz w:val="28"/>
          <w:szCs w:val="28"/>
        </w:rPr>
        <w:t>- </w:t>
      </w:r>
      <w:r w:rsidRPr="00A83BDB">
        <w:rPr>
          <w:i/>
          <w:iCs/>
          <w:color w:val="000000"/>
          <w:sz w:val="28"/>
          <w:szCs w:val="28"/>
        </w:rPr>
        <w:t>обобщать (выводить общее для целого ряда единичных объектов).</w:t>
      </w:r>
    </w:p>
    <w:p w:rsidR="003475C0" w:rsidRDefault="003475C0" w:rsidP="003475C0">
      <w:pPr>
        <w:pStyle w:val="a8"/>
        <w:shd w:val="clear" w:color="auto" w:fill="FFFFFF"/>
        <w:spacing w:before="0" w:beforeAutospacing="0" w:after="0" w:afterAutospacing="0" w:line="294" w:lineRule="atLeast"/>
        <w:rPr>
          <w:i/>
          <w:iCs/>
          <w:color w:val="000000"/>
          <w:sz w:val="27"/>
          <w:szCs w:val="27"/>
        </w:rPr>
      </w:pPr>
    </w:p>
    <w:p w:rsidR="00DC7026" w:rsidRDefault="003475C0" w:rsidP="003475C0">
      <w:pPr>
        <w:pStyle w:val="a8"/>
        <w:shd w:val="clear" w:color="auto" w:fill="FFFFFF"/>
        <w:spacing w:before="0" w:beforeAutospacing="0" w:after="0" w:afterAutospacing="0" w:line="294" w:lineRule="atLeast"/>
        <w:rPr>
          <w:b/>
          <w:sz w:val="28"/>
          <w:szCs w:val="28"/>
        </w:rPr>
      </w:pPr>
      <w:r>
        <w:rPr>
          <w:i/>
          <w:iCs/>
          <w:color w:val="000000"/>
          <w:sz w:val="27"/>
          <w:szCs w:val="27"/>
        </w:rPr>
        <w:t xml:space="preserve">                                </w:t>
      </w:r>
      <w:r w:rsidR="00DC7026" w:rsidRPr="001B24ED">
        <w:rPr>
          <w:b/>
          <w:sz w:val="28"/>
          <w:szCs w:val="28"/>
        </w:rPr>
        <w:t>Требования</w:t>
      </w:r>
      <w:r w:rsidR="00FE7F4B" w:rsidRPr="001B24ED">
        <w:rPr>
          <w:b/>
          <w:sz w:val="28"/>
          <w:szCs w:val="28"/>
        </w:rPr>
        <w:t xml:space="preserve"> к уровню подготовки учащихся 6</w:t>
      </w:r>
      <w:r w:rsidR="00DC7026" w:rsidRPr="001B24ED">
        <w:rPr>
          <w:b/>
          <w:sz w:val="28"/>
          <w:szCs w:val="28"/>
        </w:rPr>
        <w:t>класса.</w:t>
      </w:r>
    </w:p>
    <w:p w:rsidR="003475C0" w:rsidRPr="003475C0" w:rsidRDefault="003475C0" w:rsidP="003475C0">
      <w:pPr>
        <w:pStyle w:val="a8"/>
        <w:shd w:val="clear" w:color="auto" w:fill="FFFFFF"/>
        <w:spacing w:before="0" w:beforeAutospacing="0" w:after="0" w:afterAutospacing="0" w:line="294" w:lineRule="atLeast"/>
        <w:rPr>
          <w:rFonts w:ascii="Arial" w:hAnsi="Arial" w:cs="Arial"/>
          <w:color w:val="000000"/>
          <w:sz w:val="21"/>
          <w:szCs w:val="21"/>
        </w:rPr>
      </w:pPr>
    </w:p>
    <w:p w:rsidR="00DC7026" w:rsidRPr="001B24ED" w:rsidRDefault="00FE7F4B" w:rsidP="00DC7026">
      <w:p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В конце 6</w:t>
      </w:r>
      <w:r w:rsidR="00DC7026" w:rsidRPr="001B24ED">
        <w:rPr>
          <w:rFonts w:ascii="Times New Roman" w:hAnsi="Times New Roman" w:cs="Times New Roman"/>
          <w:sz w:val="28"/>
          <w:szCs w:val="28"/>
        </w:rPr>
        <w:t xml:space="preserve"> класса учащиеся должны:</w:t>
      </w:r>
    </w:p>
    <w:p w:rsidR="00DC7026" w:rsidRPr="001B24ED" w:rsidRDefault="00DC7026" w:rsidP="00DC7026">
      <w:pPr>
        <w:pStyle w:val="a4"/>
        <w:numPr>
          <w:ilvl w:val="0"/>
          <w:numId w:val="3"/>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Иметь  устойчивый интерес к культуре и традициям родного края;</w:t>
      </w:r>
    </w:p>
    <w:p w:rsidR="00DC7026" w:rsidRPr="001B24ED" w:rsidRDefault="00DC7026" w:rsidP="00DC7026">
      <w:pPr>
        <w:pStyle w:val="a4"/>
        <w:numPr>
          <w:ilvl w:val="0"/>
          <w:numId w:val="3"/>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 xml:space="preserve"> уметь воспринимать фольклорное произведение, классифицировать сказки, выявлять основную мысль, перечи</w:t>
      </w:r>
      <w:r w:rsidRPr="001B24ED">
        <w:rPr>
          <w:rFonts w:ascii="Times New Roman" w:hAnsi="Times New Roman" w:cs="Times New Roman"/>
          <w:sz w:val="28"/>
          <w:szCs w:val="28"/>
        </w:rPr>
        <w:t>с</w:t>
      </w:r>
      <w:r w:rsidRPr="001B24ED">
        <w:rPr>
          <w:rFonts w:ascii="Times New Roman" w:hAnsi="Times New Roman" w:cs="Times New Roman"/>
          <w:sz w:val="28"/>
          <w:szCs w:val="28"/>
        </w:rPr>
        <w:t>лять региональные особенности забайкальских сказок и находить в тексте примеры, раскрывающие забайкальский колорит, анализировать особенности композиции мифологического рассказа, составлять характеристику главного образа, приводить примеры, выстраивать аргументированный устный ответ на заданный вопрос по теме урока.</w:t>
      </w:r>
    </w:p>
    <w:p w:rsidR="00DC7026" w:rsidRPr="001B24ED" w:rsidRDefault="00DC7026" w:rsidP="007E22E5">
      <w:pPr>
        <w:pStyle w:val="a4"/>
        <w:numPr>
          <w:ilvl w:val="0"/>
          <w:numId w:val="7"/>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Знать и понимать значение слов «миф», «мифология», определение жанра былички, его особенности, древнесл</w:t>
      </w:r>
      <w:r w:rsidRPr="001B24ED">
        <w:rPr>
          <w:rFonts w:ascii="Times New Roman" w:hAnsi="Times New Roman" w:cs="Times New Roman"/>
          <w:sz w:val="28"/>
          <w:szCs w:val="28"/>
        </w:rPr>
        <w:t>а</w:t>
      </w:r>
      <w:r w:rsidRPr="001B24ED">
        <w:rPr>
          <w:rFonts w:ascii="Times New Roman" w:hAnsi="Times New Roman" w:cs="Times New Roman"/>
          <w:sz w:val="28"/>
          <w:szCs w:val="28"/>
        </w:rPr>
        <w:t xml:space="preserve">вянских богов и демонологических персонажей забайкальских мифологических рассказов; определения жанров «предание», «былина», «улигер» и их специфические особенности; </w:t>
      </w:r>
    </w:p>
    <w:p w:rsidR="00DC7026" w:rsidRPr="001B24ED" w:rsidRDefault="00DC7026" w:rsidP="00DC7026">
      <w:pPr>
        <w:pStyle w:val="a4"/>
        <w:numPr>
          <w:ilvl w:val="0"/>
          <w:numId w:val="3"/>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Выполнять творческие работы и защищать их.</w:t>
      </w:r>
    </w:p>
    <w:p w:rsidR="00A83BDB" w:rsidRDefault="00A83BDB" w:rsidP="00DC7026">
      <w:pPr>
        <w:tabs>
          <w:tab w:val="left" w:pos="3985"/>
        </w:tabs>
        <w:jc w:val="both"/>
        <w:rPr>
          <w:rFonts w:ascii="Times New Roman" w:hAnsi="Times New Roman" w:cs="Times New Roman"/>
          <w:b/>
          <w:sz w:val="28"/>
          <w:szCs w:val="28"/>
        </w:rPr>
      </w:pPr>
    </w:p>
    <w:p w:rsidR="00F25805" w:rsidRDefault="00A83BDB" w:rsidP="00DC7026">
      <w:pPr>
        <w:tabs>
          <w:tab w:val="left" w:pos="3985"/>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3475C0">
        <w:rPr>
          <w:rFonts w:ascii="Times New Roman" w:hAnsi="Times New Roman" w:cs="Times New Roman"/>
          <w:b/>
          <w:sz w:val="28"/>
          <w:szCs w:val="28"/>
        </w:rPr>
        <w:t xml:space="preserve"> </w:t>
      </w:r>
    </w:p>
    <w:p w:rsidR="00F25805" w:rsidRDefault="00F25805" w:rsidP="00DC7026">
      <w:pPr>
        <w:tabs>
          <w:tab w:val="left" w:pos="3985"/>
        </w:tabs>
        <w:jc w:val="both"/>
        <w:rPr>
          <w:rFonts w:ascii="Times New Roman" w:hAnsi="Times New Roman" w:cs="Times New Roman"/>
          <w:b/>
          <w:sz w:val="28"/>
          <w:szCs w:val="28"/>
        </w:rPr>
      </w:pPr>
    </w:p>
    <w:p w:rsidR="00DC7026" w:rsidRPr="001B24ED" w:rsidRDefault="00F25805" w:rsidP="00DC7026">
      <w:pPr>
        <w:tabs>
          <w:tab w:val="left" w:pos="3985"/>
        </w:tabs>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475C0">
        <w:rPr>
          <w:rFonts w:ascii="Times New Roman" w:hAnsi="Times New Roman" w:cs="Times New Roman"/>
          <w:b/>
          <w:sz w:val="28"/>
          <w:szCs w:val="28"/>
        </w:rPr>
        <w:t xml:space="preserve"> </w:t>
      </w:r>
      <w:r w:rsidR="00DC7026" w:rsidRPr="001B24ED">
        <w:rPr>
          <w:rFonts w:ascii="Times New Roman" w:hAnsi="Times New Roman" w:cs="Times New Roman"/>
          <w:b/>
          <w:sz w:val="28"/>
          <w:szCs w:val="28"/>
        </w:rPr>
        <w:t>Примерные темы творческих работ:</w:t>
      </w:r>
    </w:p>
    <w:p w:rsidR="00DC7026" w:rsidRPr="001B24ED" w:rsidRDefault="00DC7026" w:rsidP="00DC7026">
      <w:pPr>
        <w:tabs>
          <w:tab w:val="left" w:pos="3985"/>
        </w:tabs>
        <w:jc w:val="both"/>
        <w:rPr>
          <w:rFonts w:ascii="Times New Roman" w:hAnsi="Times New Roman" w:cs="Times New Roman"/>
          <w:b/>
          <w:sz w:val="28"/>
          <w:szCs w:val="28"/>
        </w:rPr>
      </w:pPr>
      <w:r w:rsidRPr="001B24ED">
        <w:rPr>
          <w:rFonts w:ascii="Times New Roman" w:hAnsi="Times New Roman" w:cs="Times New Roman"/>
          <w:b/>
          <w:sz w:val="28"/>
          <w:szCs w:val="28"/>
        </w:rPr>
        <w:t>Работы  исследовательского плана:</w:t>
      </w:r>
    </w:p>
    <w:p w:rsidR="00DC7026" w:rsidRPr="001B24ED" w:rsidRDefault="00DC7026" w:rsidP="00DC7026">
      <w:pPr>
        <w:pStyle w:val="a4"/>
        <w:numPr>
          <w:ilvl w:val="0"/>
          <w:numId w:val="11"/>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Забайкальские сказки на традиционный сюжет. Сравнительная характеристика  сказок.</w:t>
      </w:r>
    </w:p>
    <w:p w:rsidR="00DC7026" w:rsidRPr="001B24ED" w:rsidRDefault="00DC7026" w:rsidP="00DC7026">
      <w:pPr>
        <w:pStyle w:val="a4"/>
        <w:numPr>
          <w:ilvl w:val="0"/>
          <w:numId w:val="11"/>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Собственные варианты сказок на традиционный сюжет. Сравнительная характеристика.</w:t>
      </w:r>
    </w:p>
    <w:p w:rsidR="00DC7026" w:rsidRPr="001B24ED" w:rsidRDefault="00DC7026" w:rsidP="00DC7026">
      <w:pPr>
        <w:pStyle w:val="a4"/>
        <w:numPr>
          <w:ilvl w:val="0"/>
          <w:numId w:val="11"/>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Забайкальский колорит в сказках.</w:t>
      </w:r>
    </w:p>
    <w:p w:rsidR="00DC7026" w:rsidRPr="001B24ED" w:rsidRDefault="00DC7026" w:rsidP="00DC7026">
      <w:pPr>
        <w:pStyle w:val="a4"/>
        <w:numPr>
          <w:ilvl w:val="0"/>
          <w:numId w:val="11"/>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Этиологический характер сказок коренного населения.</w:t>
      </w:r>
    </w:p>
    <w:p w:rsidR="00DC7026" w:rsidRPr="001B24ED" w:rsidRDefault="00DC7026" w:rsidP="00DC7026">
      <w:pPr>
        <w:pStyle w:val="a4"/>
        <w:numPr>
          <w:ilvl w:val="0"/>
          <w:numId w:val="11"/>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Сказки села Михайловка.</w:t>
      </w:r>
    </w:p>
    <w:p w:rsidR="00DC7026" w:rsidRPr="001B24ED" w:rsidRDefault="00DC7026" w:rsidP="00DC7026">
      <w:pPr>
        <w:pStyle w:val="a4"/>
        <w:numPr>
          <w:ilvl w:val="0"/>
          <w:numId w:val="11"/>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Словарь диалектных слов и выражений (вар-т: «Так говорят в Михайловке»)</w:t>
      </w:r>
    </w:p>
    <w:p w:rsidR="00DC7026" w:rsidRPr="001B24ED" w:rsidRDefault="00DC7026" w:rsidP="00DC7026">
      <w:pPr>
        <w:pStyle w:val="a4"/>
        <w:numPr>
          <w:ilvl w:val="0"/>
          <w:numId w:val="11"/>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Топонимия с. Михайловка.</w:t>
      </w:r>
    </w:p>
    <w:p w:rsidR="00DC7026" w:rsidRPr="001B24ED" w:rsidRDefault="00DC7026" w:rsidP="00DC7026">
      <w:pPr>
        <w:pStyle w:val="a4"/>
        <w:numPr>
          <w:ilvl w:val="0"/>
          <w:numId w:val="11"/>
        </w:numPr>
        <w:tabs>
          <w:tab w:val="left" w:pos="3985"/>
        </w:tabs>
        <w:jc w:val="both"/>
        <w:rPr>
          <w:rFonts w:ascii="Times New Roman" w:hAnsi="Times New Roman" w:cs="Times New Roman"/>
          <w:b/>
          <w:sz w:val="28"/>
          <w:szCs w:val="28"/>
        </w:rPr>
      </w:pPr>
      <w:r w:rsidRPr="001B24ED">
        <w:rPr>
          <w:rFonts w:ascii="Times New Roman" w:hAnsi="Times New Roman" w:cs="Times New Roman"/>
          <w:sz w:val="28"/>
          <w:szCs w:val="28"/>
        </w:rPr>
        <w:t>Боги древних славян.</w:t>
      </w:r>
    </w:p>
    <w:p w:rsidR="00DC7026" w:rsidRPr="001B24ED" w:rsidRDefault="00DC7026" w:rsidP="00DC7026">
      <w:pPr>
        <w:tabs>
          <w:tab w:val="left" w:pos="3985"/>
        </w:tabs>
        <w:jc w:val="both"/>
        <w:rPr>
          <w:rFonts w:ascii="Times New Roman" w:hAnsi="Times New Roman" w:cs="Times New Roman"/>
          <w:b/>
          <w:sz w:val="28"/>
          <w:szCs w:val="28"/>
        </w:rPr>
      </w:pPr>
      <w:r w:rsidRPr="001B24ED">
        <w:rPr>
          <w:rFonts w:ascii="Times New Roman" w:hAnsi="Times New Roman" w:cs="Times New Roman"/>
          <w:b/>
          <w:sz w:val="28"/>
          <w:szCs w:val="28"/>
        </w:rPr>
        <w:t>Работы на закрепление и проверку знаний. Самостоятельно составленные:</w:t>
      </w:r>
    </w:p>
    <w:p w:rsidR="00DC7026" w:rsidRPr="001B24ED" w:rsidRDefault="00DC7026" w:rsidP="00DC7026">
      <w:pPr>
        <w:pStyle w:val="a4"/>
        <w:numPr>
          <w:ilvl w:val="0"/>
          <w:numId w:val="6"/>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Вопросы  викторины,</w:t>
      </w:r>
    </w:p>
    <w:p w:rsidR="00DC7026" w:rsidRPr="001B24ED" w:rsidRDefault="00DC7026" w:rsidP="00DC7026">
      <w:pPr>
        <w:pStyle w:val="a4"/>
        <w:numPr>
          <w:ilvl w:val="0"/>
          <w:numId w:val="6"/>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Тесты.</w:t>
      </w:r>
    </w:p>
    <w:p w:rsidR="00DC7026" w:rsidRPr="001B24ED" w:rsidRDefault="00DC7026" w:rsidP="00DC7026">
      <w:pPr>
        <w:pStyle w:val="a4"/>
        <w:numPr>
          <w:ilvl w:val="0"/>
          <w:numId w:val="6"/>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Кроссворды.</w:t>
      </w:r>
    </w:p>
    <w:p w:rsidR="003475C0" w:rsidRDefault="00DC7026" w:rsidP="003475C0">
      <w:pPr>
        <w:pStyle w:val="a4"/>
        <w:numPr>
          <w:ilvl w:val="0"/>
          <w:numId w:val="6"/>
        </w:numPr>
        <w:tabs>
          <w:tab w:val="left" w:pos="3985"/>
        </w:tabs>
        <w:jc w:val="both"/>
        <w:rPr>
          <w:rFonts w:ascii="Times New Roman" w:hAnsi="Times New Roman" w:cs="Times New Roman"/>
          <w:sz w:val="28"/>
          <w:szCs w:val="28"/>
        </w:rPr>
      </w:pPr>
      <w:r w:rsidRPr="001B24ED">
        <w:rPr>
          <w:rFonts w:ascii="Times New Roman" w:hAnsi="Times New Roman" w:cs="Times New Roman"/>
          <w:sz w:val="28"/>
          <w:szCs w:val="28"/>
        </w:rPr>
        <w:t>Материалы для проведения познавательных игр типа «П</w:t>
      </w:r>
      <w:r w:rsidR="00013BD1" w:rsidRPr="001B24ED">
        <w:rPr>
          <w:rFonts w:ascii="Times New Roman" w:hAnsi="Times New Roman" w:cs="Times New Roman"/>
          <w:sz w:val="28"/>
          <w:szCs w:val="28"/>
        </w:rPr>
        <w:t>оле чудес», «Своя иг</w:t>
      </w:r>
      <w:r w:rsidR="00A83BDB">
        <w:rPr>
          <w:rFonts w:ascii="Times New Roman" w:hAnsi="Times New Roman" w:cs="Times New Roman"/>
          <w:sz w:val="28"/>
          <w:szCs w:val="28"/>
        </w:rPr>
        <w:t>ра</w:t>
      </w:r>
    </w:p>
    <w:p w:rsidR="00A83BDB" w:rsidRPr="00A83BDB" w:rsidRDefault="00A83BDB" w:rsidP="00A83BDB">
      <w:pPr>
        <w:pStyle w:val="a4"/>
        <w:jc w:val="center"/>
        <w:rPr>
          <w:rFonts w:ascii="Times New Roman" w:hAnsi="Times New Roman" w:cs="Times New Roman"/>
          <w:b/>
          <w:sz w:val="28"/>
          <w:szCs w:val="28"/>
        </w:rPr>
      </w:pPr>
      <w:r w:rsidRPr="00A83BDB">
        <w:rPr>
          <w:rFonts w:ascii="Times New Roman" w:hAnsi="Times New Roman" w:cs="Times New Roman"/>
          <w:b/>
          <w:sz w:val="28"/>
          <w:szCs w:val="28"/>
        </w:rPr>
        <w:t>Содержание программного материала.</w:t>
      </w:r>
    </w:p>
    <w:p w:rsidR="00A83BDB" w:rsidRPr="00A83BDB" w:rsidRDefault="00A83BDB" w:rsidP="00A83BDB">
      <w:pPr>
        <w:pStyle w:val="a4"/>
        <w:numPr>
          <w:ilvl w:val="0"/>
          <w:numId w:val="12"/>
        </w:numPr>
        <w:jc w:val="both"/>
        <w:rPr>
          <w:rFonts w:ascii="Times New Roman" w:hAnsi="Times New Roman" w:cs="Times New Roman"/>
          <w:sz w:val="28"/>
          <w:szCs w:val="28"/>
        </w:rPr>
      </w:pPr>
      <w:r w:rsidRPr="00A83BDB">
        <w:rPr>
          <w:rFonts w:ascii="Times New Roman" w:hAnsi="Times New Roman" w:cs="Times New Roman"/>
          <w:sz w:val="28"/>
          <w:szCs w:val="28"/>
        </w:rPr>
        <w:t>Тема 1. Введение.</w:t>
      </w:r>
    </w:p>
    <w:p w:rsidR="00A83BDB" w:rsidRPr="00A83BDB" w:rsidRDefault="00A83BDB" w:rsidP="00A83BDB">
      <w:pPr>
        <w:pStyle w:val="a4"/>
        <w:numPr>
          <w:ilvl w:val="0"/>
          <w:numId w:val="12"/>
        </w:numPr>
        <w:jc w:val="both"/>
        <w:rPr>
          <w:rFonts w:ascii="Times New Roman" w:hAnsi="Times New Roman" w:cs="Times New Roman"/>
          <w:sz w:val="28"/>
          <w:szCs w:val="28"/>
        </w:rPr>
      </w:pPr>
      <w:r w:rsidRPr="00A83BDB">
        <w:rPr>
          <w:rFonts w:ascii="Times New Roman" w:hAnsi="Times New Roman" w:cs="Times New Roman"/>
          <w:sz w:val="28"/>
          <w:szCs w:val="28"/>
        </w:rPr>
        <w:t>Определение фольклора, признаки фольклорного произведения: устная традиция бытования, многовариантность, традиционность, локальность, коллективность. Виды и жанры фольклора.</w:t>
      </w:r>
    </w:p>
    <w:p w:rsidR="00A83BDB" w:rsidRPr="00A83BDB" w:rsidRDefault="00A83BDB" w:rsidP="00A83BDB">
      <w:pPr>
        <w:pStyle w:val="a4"/>
        <w:numPr>
          <w:ilvl w:val="0"/>
          <w:numId w:val="12"/>
        </w:numPr>
        <w:jc w:val="both"/>
        <w:rPr>
          <w:rFonts w:ascii="Times New Roman" w:hAnsi="Times New Roman" w:cs="Times New Roman"/>
          <w:sz w:val="28"/>
          <w:szCs w:val="28"/>
        </w:rPr>
      </w:pPr>
      <w:r w:rsidRPr="00A83BDB">
        <w:rPr>
          <w:rFonts w:ascii="Times New Roman" w:hAnsi="Times New Roman" w:cs="Times New Roman"/>
          <w:sz w:val="28"/>
          <w:szCs w:val="28"/>
        </w:rPr>
        <w:t>Тема 2. Сказки Забайкалья.</w:t>
      </w:r>
    </w:p>
    <w:p w:rsidR="00A83BDB" w:rsidRPr="00A83BDB" w:rsidRDefault="00A83BDB" w:rsidP="00A83BDB">
      <w:pPr>
        <w:pStyle w:val="a4"/>
        <w:numPr>
          <w:ilvl w:val="0"/>
          <w:numId w:val="12"/>
        </w:numPr>
        <w:jc w:val="both"/>
        <w:rPr>
          <w:rFonts w:ascii="Times New Roman" w:hAnsi="Times New Roman" w:cs="Times New Roman"/>
          <w:sz w:val="28"/>
          <w:szCs w:val="28"/>
        </w:rPr>
      </w:pPr>
      <w:r w:rsidRPr="00A83BDB">
        <w:rPr>
          <w:rFonts w:ascii="Times New Roman" w:hAnsi="Times New Roman" w:cs="Times New Roman"/>
          <w:sz w:val="28"/>
          <w:szCs w:val="28"/>
        </w:rPr>
        <w:t>Сказка как жанр народного творчества. Характерные особенности сказки. Классификация сказок (о животных, волшебные, бытовые). Сказки на традиционный сюжет, собственные варианты сказок на традиционный сюжет, самобытные сказки Забайкалья. Региональные особенности забайкальских сказок: диалектные слова и особенн</w:t>
      </w:r>
      <w:r w:rsidRPr="00A83BDB">
        <w:rPr>
          <w:rFonts w:ascii="Times New Roman" w:hAnsi="Times New Roman" w:cs="Times New Roman"/>
          <w:sz w:val="28"/>
          <w:szCs w:val="28"/>
        </w:rPr>
        <w:t>о</w:t>
      </w:r>
      <w:r w:rsidRPr="00A83BDB">
        <w:rPr>
          <w:rFonts w:ascii="Times New Roman" w:hAnsi="Times New Roman" w:cs="Times New Roman"/>
          <w:sz w:val="28"/>
          <w:szCs w:val="28"/>
        </w:rPr>
        <w:t xml:space="preserve">сти говора, отражение особенностей климата, быта, традиционные способы охоты, казачья окраска, топонимия. </w:t>
      </w:r>
      <w:r w:rsidRPr="00A83BDB">
        <w:rPr>
          <w:rFonts w:ascii="Times New Roman" w:hAnsi="Times New Roman" w:cs="Times New Roman"/>
          <w:sz w:val="28"/>
          <w:szCs w:val="28"/>
        </w:rPr>
        <w:lastRenderedPageBreak/>
        <w:t>Сказки коренных народов Забайкалья, этиологическая окраска бурятских и эвенкийских сказок. Взаимовлияние сказочных традиций народов Забайкалья.</w:t>
      </w:r>
    </w:p>
    <w:p w:rsidR="00A83BDB" w:rsidRPr="00A83BDB" w:rsidRDefault="00A83BDB" w:rsidP="00A83BDB">
      <w:pPr>
        <w:pStyle w:val="a4"/>
        <w:numPr>
          <w:ilvl w:val="0"/>
          <w:numId w:val="12"/>
        </w:numPr>
        <w:jc w:val="both"/>
        <w:rPr>
          <w:rFonts w:ascii="Times New Roman" w:hAnsi="Times New Roman" w:cs="Times New Roman"/>
          <w:sz w:val="28"/>
          <w:szCs w:val="28"/>
        </w:rPr>
      </w:pPr>
      <w:r w:rsidRPr="00A83BDB">
        <w:rPr>
          <w:rFonts w:ascii="Times New Roman" w:hAnsi="Times New Roman" w:cs="Times New Roman"/>
          <w:sz w:val="28"/>
          <w:szCs w:val="28"/>
        </w:rPr>
        <w:t>Тема 3. Мифологические рассказы Забайкалья.</w:t>
      </w:r>
    </w:p>
    <w:p w:rsidR="00A83BDB" w:rsidRPr="00A83BDB" w:rsidRDefault="00A83BDB" w:rsidP="00A83BDB">
      <w:pPr>
        <w:pStyle w:val="a4"/>
        <w:numPr>
          <w:ilvl w:val="0"/>
          <w:numId w:val="12"/>
        </w:numPr>
        <w:jc w:val="both"/>
        <w:rPr>
          <w:rFonts w:ascii="Times New Roman" w:hAnsi="Times New Roman" w:cs="Times New Roman"/>
          <w:sz w:val="28"/>
          <w:szCs w:val="28"/>
        </w:rPr>
      </w:pPr>
      <w:r w:rsidRPr="00A83BDB">
        <w:rPr>
          <w:rFonts w:ascii="Times New Roman" w:hAnsi="Times New Roman" w:cs="Times New Roman"/>
          <w:sz w:val="28"/>
          <w:szCs w:val="28"/>
        </w:rPr>
        <w:t>Мифология как система миропонимания. Мифологические воззрения древних славян.  Быличка как жанр фоль</w:t>
      </w:r>
      <w:r w:rsidRPr="00A83BDB">
        <w:rPr>
          <w:rFonts w:ascii="Times New Roman" w:hAnsi="Times New Roman" w:cs="Times New Roman"/>
          <w:sz w:val="28"/>
          <w:szCs w:val="28"/>
        </w:rPr>
        <w:t>к</w:t>
      </w:r>
      <w:r w:rsidRPr="00A83BDB">
        <w:rPr>
          <w:rFonts w:ascii="Times New Roman" w:hAnsi="Times New Roman" w:cs="Times New Roman"/>
          <w:sz w:val="28"/>
          <w:szCs w:val="28"/>
        </w:rPr>
        <w:t>лора. Функция быличек. Мифологические персонажи забайкальских быличек (домовой, леший, водяной, киким</w:t>
      </w:r>
      <w:r w:rsidRPr="00A83BDB">
        <w:rPr>
          <w:rFonts w:ascii="Times New Roman" w:hAnsi="Times New Roman" w:cs="Times New Roman"/>
          <w:sz w:val="28"/>
          <w:szCs w:val="28"/>
        </w:rPr>
        <w:t>о</w:t>
      </w:r>
      <w:r w:rsidRPr="00A83BDB">
        <w:rPr>
          <w:rFonts w:ascii="Times New Roman" w:hAnsi="Times New Roman" w:cs="Times New Roman"/>
          <w:sz w:val="28"/>
          <w:szCs w:val="28"/>
        </w:rPr>
        <w:t>ра, русалки и т.п.). Структура  мифологического рассказа. Региональные особенности  мифологических рассказов Забайкалья.</w:t>
      </w:r>
    </w:p>
    <w:p w:rsidR="00A83BDB" w:rsidRPr="00A83BDB" w:rsidRDefault="00A83BDB" w:rsidP="00A83BDB">
      <w:pPr>
        <w:pStyle w:val="a4"/>
        <w:numPr>
          <w:ilvl w:val="0"/>
          <w:numId w:val="12"/>
        </w:numPr>
        <w:jc w:val="both"/>
        <w:rPr>
          <w:rFonts w:ascii="Times New Roman" w:hAnsi="Times New Roman" w:cs="Times New Roman"/>
          <w:sz w:val="28"/>
          <w:szCs w:val="28"/>
        </w:rPr>
      </w:pPr>
      <w:r w:rsidRPr="00A83BDB">
        <w:rPr>
          <w:rFonts w:ascii="Times New Roman" w:hAnsi="Times New Roman" w:cs="Times New Roman"/>
          <w:sz w:val="28"/>
          <w:szCs w:val="28"/>
        </w:rPr>
        <w:t>Тема 4. Исторический и героический эпос Забайкалья.</w:t>
      </w:r>
    </w:p>
    <w:p w:rsidR="00A83BDB" w:rsidRDefault="00A83BDB" w:rsidP="003475C0">
      <w:pPr>
        <w:pStyle w:val="a4"/>
        <w:numPr>
          <w:ilvl w:val="0"/>
          <w:numId w:val="12"/>
        </w:numPr>
        <w:jc w:val="both"/>
        <w:rPr>
          <w:rFonts w:ascii="Times New Roman" w:hAnsi="Times New Roman" w:cs="Times New Roman"/>
          <w:sz w:val="28"/>
          <w:szCs w:val="28"/>
        </w:rPr>
      </w:pPr>
      <w:r w:rsidRPr="00A83BDB">
        <w:rPr>
          <w:rFonts w:ascii="Times New Roman" w:hAnsi="Times New Roman" w:cs="Times New Roman"/>
          <w:sz w:val="28"/>
          <w:szCs w:val="28"/>
        </w:rPr>
        <w:t>Эпические жанры фольклора. Особенности бытования эпических жанров в Забайкалье. Предания и их особенн</w:t>
      </w:r>
      <w:r w:rsidRPr="00A83BDB">
        <w:rPr>
          <w:rFonts w:ascii="Times New Roman" w:hAnsi="Times New Roman" w:cs="Times New Roman"/>
          <w:sz w:val="28"/>
          <w:szCs w:val="28"/>
        </w:rPr>
        <w:t>о</w:t>
      </w:r>
      <w:r w:rsidRPr="00A83BDB">
        <w:rPr>
          <w:rFonts w:ascii="Times New Roman" w:hAnsi="Times New Roman" w:cs="Times New Roman"/>
          <w:sz w:val="28"/>
          <w:szCs w:val="28"/>
        </w:rPr>
        <w:t>сти. Исторические и топонимические предания. Былины и их специфика. Образцы эпических произведений: Ск</w:t>
      </w:r>
      <w:r w:rsidRPr="00A83BDB">
        <w:rPr>
          <w:rFonts w:ascii="Times New Roman" w:hAnsi="Times New Roman" w:cs="Times New Roman"/>
          <w:sz w:val="28"/>
          <w:szCs w:val="28"/>
        </w:rPr>
        <w:t>и</w:t>
      </w:r>
      <w:r w:rsidRPr="00A83BDB">
        <w:rPr>
          <w:rFonts w:ascii="Times New Roman" w:hAnsi="Times New Roman" w:cs="Times New Roman"/>
          <w:sz w:val="28"/>
          <w:szCs w:val="28"/>
        </w:rPr>
        <w:t>мон-зверь, Тихий Днепр и Настасья Королевична. Исторические песни, их характерные особенности. Песни з</w:t>
      </w:r>
      <w:r w:rsidRPr="00A83BDB">
        <w:rPr>
          <w:rFonts w:ascii="Times New Roman" w:hAnsi="Times New Roman" w:cs="Times New Roman"/>
          <w:sz w:val="28"/>
          <w:szCs w:val="28"/>
        </w:rPr>
        <w:t>а</w:t>
      </w:r>
      <w:r w:rsidRPr="00A83BDB">
        <w:rPr>
          <w:rFonts w:ascii="Times New Roman" w:hAnsi="Times New Roman" w:cs="Times New Roman"/>
          <w:sz w:val="28"/>
          <w:szCs w:val="28"/>
        </w:rPr>
        <w:t>байкальских казаков.</w:t>
      </w:r>
      <w:r>
        <w:rPr>
          <w:rFonts w:ascii="Times New Roman" w:hAnsi="Times New Roman" w:cs="Times New Roman"/>
          <w:sz w:val="28"/>
          <w:szCs w:val="28"/>
        </w:rPr>
        <w:t xml:space="preserve">                                  </w:t>
      </w:r>
    </w:p>
    <w:p w:rsidR="00485409" w:rsidRPr="00A83BDB" w:rsidRDefault="00A83BDB" w:rsidP="00A83BD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3475C0" w:rsidRPr="00A83BDB">
        <w:rPr>
          <w:rFonts w:ascii="Times New Roman" w:hAnsi="Times New Roman" w:cs="Times New Roman"/>
          <w:sz w:val="28"/>
          <w:szCs w:val="28"/>
        </w:rPr>
        <w:t xml:space="preserve"> </w:t>
      </w:r>
      <w:r w:rsidR="001B24ED" w:rsidRPr="00A83BDB">
        <w:rPr>
          <w:rFonts w:ascii="Times New Roman" w:hAnsi="Times New Roman" w:cs="Times New Roman"/>
          <w:b/>
          <w:sz w:val="28"/>
          <w:szCs w:val="28"/>
        </w:rPr>
        <w:t>Т</w:t>
      </w:r>
      <w:r w:rsidR="00485409" w:rsidRPr="00A83BDB">
        <w:rPr>
          <w:rFonts w:ascii="Times New Roman" w:hAnsi="Times New Roman" w:cs="Times New Roman"/>
          <w:b/>
          <w:sz w:val="28"/>
          <w:szCs w:val="28"/>
        </w:rPr>
        <w:t>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2"/>
        <w:gridCol w:w="878"/>
        <w:gridCol w:w="4372"/>
        <w:gridCol w:w="425"/>
        <w:gridCol w:w="456"/>
        <w:gridCol w:w="4080"/>
        <w:gridCol w:w="851"/>
        <w:gridCol w:w="992"/>
        <w:gridCol w:w="1920"/>
      </w:tblGrid>
      <w:tr w:rsidR="00ED62D3" w:rsidRPr="00ED62D3" w:rsidTr="007D7519">
        <w:trPr>
          <w:trHeight w:val="720"/>
        </w:trPr>
        <w:tc>
          <w:tcPr>
            <w:tcW w:w="812" w:type="dxa"/>
            <w:vMerge w:val="restart"/>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 темы</w:t>
            </w:r>
          </w:p>
        </w:tc>
        <w:tc>
          <w:tcPr>
            <w:tcW w:w="878" w:type="dxa"/>
            <w:vMerge w:val="restart"/>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 урока</w:t>
            </w:r>
          </w:p>
        </w:tc>
        <w:tc>
          <w:tcPr>
            <w:tcW w:w="4372" w:type="dxa"/>
            <w:vMerge w:val="restart"/>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 xml:space="preserve">Тема урока </w:t>
            </w:r>
          </w:p>
        </w:tc>
        <w:tc>
          <w:tcPr>
            <w:tcW w:w="881" w:type="dxa"/>
            <w:gridSpan w:val="2"/>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кол.</w:t>
            </w:r>
          </w:p>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часов</w:t>
            </w:r>
          </w:p>
        </w:tc>
        <w:tc>
          <w:tcPr>
            <w:tcW w:w="4080" w:type="dxa"/>
            <w:vMerge w:val="restart"/>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Содержание.</w:t>
            </w:r>
          </w:p>
        </w:tc>
        <w:tc>
          <w:tcPr>
            <w:tcW w:w="1843" w:type="dxa"/>
            <w:gridSpan w:val="2"/>
          </w:tcPr>
          <w:p w:rsidR="00ED62D3" w:rsidRPr="00ED62D3" w:rsidRDefault="00ED62D3" w:rsidP="00A92168">
            <w:pPr>
              <w:tabs>
                <w:tab w:val="left" w:pos="3985"/>
              </w:tabs>
              <w:jc w:val="center"/>
              <w:rPr>
                <w:rFonts w:ascii="Times New Roman" w:hAnsi="Times New Roman" w:cs="Times New Roman"/>
                <w:sz w:val="24"/>
                <w:szCs w:val="24"/>
              </w:rPr>
            </w:pPr>
          </w:p>
        </w:tc>
        <w:tc>
          <w:tcPr>
            <w:tcW w:w="1920" w:type="dxa"/>
          </w:tcPr>
          <w:p w:rsidR="00ED62D3" w:rsidRPr="00ED62D3" w:rsidRDefault="00BA4679" w:rsidP="00A92168">
            <w:pPr>
              <w:tabs>
                <w:tab w:val="left" w:pos="3985"/>
              </w:tabs>
              <w:jc w:val="center"/>
              <w:rPr>
                <w:rFonts w:ascii="Times New Roman" w:hAnsi="Times New Roman" w:cs="Times New Roman"/>
                <w:sz w:val="24"/>
                <w:szCs w:val="24"/>
              </w:rPr>
            </w:pPr>
            <w:r>
              <w:rPr>
                <w:rFonts w:ascii="Times New Roman" w:hAnsi="Times New Roman" w:cs="Times New Roman"/>
                <w:sz w:val="24"/>
                <w:szCs w:val="24"/>
              </w:rPr>
              <w:t xml:space="preserve">Коррекция </w:t>
            </w:r>
          </w:p>
        </w:tc>
      </w:tr>
      <w:tr w:rsidR="00ED62D3" w:rsidRPr="00ED62D3" w:rsidTr="00F849E8">
        <w:trPr>
          <w:trHeight w:val="255"/>
        </w:trPr>
        <w:tc>
          <w:tcPr>
            <w:tcW w:w="812" w:type="dxa"/>
            <w:vMerge/>
          </w:tcPr>
          <w:p w:rsidR="00ED62D3" w:rsidRPr="00ED62D3" w:rsidRDefault="00ED62D3" w:rsidP="00A92168">
            <w:pPr>
              <w:tabs>
                <w:tab w:val="left" w:pos="3985"/>
              </w:tabs>
              <w:jc w:val="center"/>
              <w:rPr>
                <w:rFonts w:ascii="Times New Roman" w:hAnsi="Times New Roman" w:cs="Times New Roman"/>
                <w:sz w:val="24"/>
                <w:szCs w:val="24"/>
              </w:rPr>
            </w:pPr>
          </w:p>
        </w:tc>
        <w:tc>
          <w:tcPr>
            <w:tcW w:w="878" w:type="dxa"/>
            <w:vMerge/>
          </w:tcPr>
          <w:p w:rsidR="00ED62D3" w:rsidRPr="00ED62D3" w:rsidRDefault="00ED62D3" w:rsidP="00A92168">
            <w:pPr>
              <w:tabs>
                <w:tab w:val="left" w:pos="3985"/>
              </w:tabs>
              <w:jc w:val="center"/>
              <w:rPr>
                <w:rFonts w:ascii="Times New Roman" w:hAnsi="Times New Roman" w:cs="Times New Roman"/>
                <w:sz w:val="24"/>
                <w:szCs w:val="24"/>
              </w:rPr>
            </w:pPr>
          </w:p>
        </w:tc>
        <w:tc>
          <w:tcPr>
            <w:tcW w:w="4372" w:type="dxa"/>
            <w:vMerge/>
          </w:tcPr>
          <w:p w:rsidR="00ED62D3" w:rsidRPr="00ED62D3" w:rsidRDefault="00ED62D3" w:rsidP="00A92168">
            <w:pPr>
              <w:tabs>
                <w:tab w:val="left" w:pos="3985"/>
              </w:tabs>
              <w:jc w:val="center"/>
              <w:rPr>
                <w:rFonts w:ascii="Times New Roman" w:hAnsi="Times New Roman" w:cs="Times New Roman"/>
                <w:sz w:val="24"/>
                <w:szCs w:val="24"/>
              </w:rPr>
            </w:pPr>
          </w:p>
        </w:tc>
        <w:tc>
          <w:tcPr>
            <w:tcW w:w="425" w:type="dxa"/>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т</w:t>
            </w:r>
          </w:p>
        </w:tc>
        <w:tc>
          <w:tcPr>
            <w:tcW w:w="456" w:type="dxa"/>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пр</w:t>
            </w:r>
          </w:p>
        </w:tc>
        <w:tc>
          <w:tcPr>
            <w:tcW w:w="4080" w:type="dxa"/>
            <w:vMerge/>
          </w:tcPr>
          <w:p w:rsidR="00ED62D3" w:rsidRPr="00ED62D3" w:rsidRDefault="00ED62D3" w:rsidP="00A92168">
            <w:pPr>
              <w:tabs>
                <w:tab w:val="left" w:pos="3985"/>
              </w:tabs>
              <w:jc w:val="center"/>
              <w:rPr>
                <w:rFonts w:ascii="Times New Roman" w:hAnsi="Times New Roman" w:cs="Times New Roman"/>
                <w:sz w:val="24"/>
                <w:szCs w:val="24"/>
              </w:rPr>
            </w:pPr>
          </w:p>
        </w:tc>
        <w:tc>
          <w:tcPr>
            <w:tcW w:w="851" w:type="dxa"/>
          </w:tcPr>
          <w:p w:rsidR="00ED62D3" w:rsidRPr="00ED62D3" w:rsidRDefault="00BA4679" w:rsidP="00A92168">
            <w:pPr>
              <w:tabs>
                <w:tab w:val="left" w:pos="3985"/>
              </w:tabs>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992" w:type="dxa"/>
          </w:tcPr>
          <w:p w:rsidR="00ED62D3" w:rsidRPr="00ED62D3" w:rsidRDefault="00BA4679" w:rsidP="00A92168">
            <w:pPr>
              <w:tabs>
                <w:tab w:val="left" w:pos="3985"/>
              </w:tabs>
              <w:jc w:val="center"/>
              <w:rPr>
                <w:rFonts w:ascii="Times New Roman" w:hAnsi="Times New Roman" w:cs="Times New Roman"/>
                <w:sz w:val="24"/>
                <w:szCs w:val="24"/>
              </w:rPr>
            </w:pPr>
            <w:r>
              <w:rPr>
                <w:rFonts w:ascii="Times New Roman" w:hAnsi="Times New Roman" w:cs="Times New Roman"/>
                <w:sz w:val="24"/>
                <w:szCs w:val="24"/>
              </w:rPr>
              <w:t>Факт.</w:t>
            </w:r>
          </w:p>
        </w:tc>
        <w:tc>
          <w:tcPr>
            <w:tcW w:w="1920" w:type="dxa"/>
          </w:tcPr>
          <w:p w:rsidR="00ED62D3" w:rsidRPr="00ED62D3" w:rsidRDefault="00ED62D3" w:rsidP="00A92168">
            <w:pPr>
              <w:tabs>
                <w:tab w:val="left" w:pos="3985"/>
              </w:tabs>
              <w:jc w:val="center"/>
              <w:rPr>
                <w:rFonts w:ascii="Times New Roman" w:hAnsi="Times New Roman" w:cs="Times New Roman"/>
                <w:sz w:val="24"/>
                <w:szCs w:val="24"/>
              </w:rPr>
            </w:pPr>
          </w:p>
        </w:tc>
      </w:tr>
      <w:tr w:rsidR="00ED62D3" w:rsidRPr="00ED62D3" w:rsidTr="00F849E8">
        <w:trPr>
          <w:trHeight w:val="477"/>
        </w:trPr>
        <w:tc>
          <w:tcPr>
            <w:tcW w:w="812" w:type="dxa"/>
          </w:tcPr>
          <w:p w:rsidR="00ED62D3" w:rsidRPr="00ED62D3" w:rsidRDefault="00ED62D3" w:rsidP="00A92168">
            <w:pPr>
              <w:tabs>
                <w:tab w:val="left" w:pos="3985"/>
              </w:tabs>
              <w:jc w:val="center"/>
              <w:rPr>
                <w:rFonts w:ascii="Times New Roman" w:hAnsi="Times New Roman" w:cs="Times New Roman"/>
                <w:b/>
                <w:sz w:val="24"/>
                <w:szCs w:val="24"/>
              </w:rPr>
            </w:pPr>
            <w:r w:rsidRPr="00ED62D3">
              <w:rPr>
                <w:rFonts w:ascii="Times New Roman" w:hAnsi="Times New Roman" w:cs="Times New Roman"/>
                <w:b/>
                <w:sz w:val="24"/>
                <w:szCs w:val="24"/>
              </w:rPr>
              <w:t>1.</w:t>
            </w:r>
          </w:p>
        </w:tc>
        <w:tc>
          <w:tcPr>
            <w:tcW w:w="878" w:type="dxa"/>
          </w:tcPr>
          <w:p w:rsidR="00ED62D3" w:rsidRPr="00ED62D3" w:rsidRDefault="00ED62D3" w:rsidP="00A92168">
            <w:pPr>
              <w:tabs>
                <w:tab w:val="left" w:pos="3985"/>
              </w:tabs>
              <w:jc w:val="center"/>
              <w:rPr>
                <w:rFonts w:ascii="Times New Roman" w:hAnsi="Times New Roman" w:cs="Times New Roman"/>
                <w:b/>
                <w:sz w:val="24"/>
                <w:szCs w:val="24"/>
              </w:rPr>
            </w:pPr>
          </w:p>
        </w:tc>
        <w:tc>
          <w:tcPr>
            <w:tcW w:w="4372" w:type="dxa"/>
          </w:tcPr>
          <w:p w:rsidR="00ED62D3" w:rsidRPr="00ED62D3" w:rsidRDefault="00ED62D3" w:rsidP="00A92168">
            <w:pPr>
              <w:tabs>
                <w:tab w:val="left" w:pos="3985"/>
              </w:tabs>
              <w:rPr>
                <w:rFonts w:ascii="Times New Roman" w:hAnsi="Times New Roman" w:cs="Times New Roman"/>
                <w:b/>
                <w:sz w:val="24"/>
                <w:szCs w:val="24"/>
              </w:rPr>
            </w:pPr>
            <w:r w:rsidRPr="00ED62D3">
              <w:rPr>
                <w:rFonts w:ascii="Times New Roman" w:hAnsi="Times New Roman" w:cs="Times New Roman"/>
                <w:b/>
                <w:sz w:val="24"/>
                <w:szCs w:val="24"/>
              </w:rPr>
              <w:t>Введение.</w:t>
            </w:r>
          </w:p>
        </w:tc>
        <w:tc>
          <w:tcPr>
            <w:tcW w:w="425" w:type="dxa"/>
          </w:tcPr>
          <w:p w:rsidR="00ED62D3" w:rsidRPr="00ED62D3" w:rsidRDefault="00ED62D3" w:rsidP="00A92168">
            <w:pPr>
              <w:tabs>
                <w:tab w:val="left" w:pos="3985"/>
              </w:tabs>
              <w:jc w:val="center"/>
              <w:rPr>
                <w:rFonts w:ascii="Times New Roman" w:hAnsi="Times New Roman" w:cs="Times New Roman"/>
                <w:b/>
                <w:sz w:val="24"/>
                <w:szCs w:val="24"/>
              </w:rPr>
            </w:pPr>
            <w:r w:rsidRPr="00ED62D3">
              <w:rPr>
                <w:rFonts w:ascii="Times New Roman" w:hAnsi="Times New Roman" w:cs="Times New Roman"/>
                <w:b/>
                <w:sz w:val="24"/>
                <w:szCs w:val="24"/>
              </w:rPr>
              <w:t>3</w:t>
            </w:r>
          </w:p>
        </w:tc>
        <w:tc>
          <w:tcPr>
            <w:tcW w:w="456" w:type="dxa"/>
          </w:tcPr>
          <w:p w:rsidR="00ED62D3" w:rsidRPr="00ED62D3" w:rsidRDefault="00ED62D3" w:rsidP="00A92168">
            <w:pPr>
              <w:tabs>
                <w:tab w:val="left" w:pos="3985"/>
              </w:tabs>
              <w:jc w:val="center"/>
              <w:rPr>
                <w:rFonts w:ascii="Times New Roman" w:hAnsi="Times New Roman" w:cs="Times New Roman"/>
                <w:b/>
                <w:sz w:val="24"/>
                <w:szCs w:val="24"/>
              </w:rPr>
            </w:pPr>
          </w:p>
        </w:tc>
        <w:tc>
          <w:tcPr>
            <w:tcW w:w="4080" w:type="dxa"/>
          </w:tcPr>
          <w:p w:rsidR="00ED62D3" w:rsidRPr="00ED62D3" w:rsidRDefault="00ED62D3" w:rsidP="00D44EA3">
            <w:pPr>
              <w:tabs>
                <w:tab w:val="left" w:pos="3985"/>
              </w:tabs>
              <w:rPr>
                <w:rFonts w:ascii="Times New Roman" w:hAnsi="Times New Roman" w:cs="Times New Roman"/>
                <w:b/>
                <w:sz w:val="24"/>
                <w:szCs w:val="24"/>
              </w:rPr>
            </w:pPr>
          </w:p>
        </w:tc>
        <w:tc>
          <w:tcPr>
            <w:tcW w:w="851" w:type="dxa"/>
          </w:tcPr>
          <w:p w:rsidR="00ED62D3" w:rsidRPr="00ED62D3" w:rsidRDefault="00ED62D3" w:rsidP="00D44EA3">
            <w:pPr>
              <w:tabs>
                <w:tab w:val="left" w:pos="3985"/>
              </w:tabs>
              <w:rPr>
                <w:rFonts w:ascii="Times New Roman" w:hAnsi="Times New Roman" w:cs="Times New Roman"/>
                <w:b/>
                <w:sz w:val="24"/>
                <w:szCs w:val="24"/>
              </w:rPr>
            </w:pPr>
          </w:p>
        </w:tc>
        <w:tc>
          <w:tcPr>
            <w:tcW w:w="992" w:type="dxa"/>
          </w:tcPr>
          <w:p w:rsidR="00ED62D3" w:rsidRPr="00ED62D3" w:rsidRDefault="00ED62D3" w:rsidP="00D44EA3">
            <w:pPr>
              <w:tabs>
                <w:tab w:val="left" w:pos="3985"/>
              </w:tabs>
              <w:rPr>
                <w:rFonts w:ascii="Times New Roman" w:hAnsi="Times New Roman" w:cs="Times New Roman"/>
                <w:b/>
                <w:sz w:val="24"/>
                <w:szCs w:val="24"/>
              </w:rPr>
            </w:pPr>
          </w:p>
        </w:tc>
        <w:tc>
          <w:tcPr>
            <w:tcW w:w="1920" w:type="dxa"/>
          </w:tcPr>
          <w:p w:rsidR="00ED62D3" w:rsidRPr="00ED62D3" w:rsidRDefault="00ED62D3" w:rsidP="00D44EA3">
            <w:pPr>
              <w:tabs>
                <w:tab w:val="left" w:pos="3985"/>
              </w:tabs>
              <w:rPr>
                <w:rFonts w:ascii="Times New Roman" w:hAnsi="Times New Roman" w:cs="Times New Roman"/>
                <w:b/>
                <w:sz w:val="24"/>
                <w:szCs w:val="24"/>
              </w:rPr>
            </w:pPr>
          </w:p>
        </w:tc>
      </w:tr>
      <w:tr w:rsidR="00ED62D3" w:rsidRPr="00ED62D3" w:rsidTr="00F849E8">
        <w:trPr>
          <w:trHeight w:val="898"/>
        </w:trPr>
        <w:tc>
          <w:tcPr>
            <w:tcW w:w="812" w:type="dxa"/>
          </w:tcPr>
          <w:p w:rsidR="00ED62D3" w:rsidRPr="00ED62D3" w:rsidRDefault="00ED62D3" w:rsidP="00A92168">
            <w:pPr>
              <w:tabs>
                <w:tab w:val="left" w:pos="3985"/>
              </w:tabs>
              <w:jc w:val="center"/>
              <w:rPr>
                <w:rFonts w:ascii="Times New Roman" w:hAnsi="Times New Roman" w:cs="Times New Roman"/>
                <w:sz w:val="24"/>
                <w:szCs w:val="24"/>
              </w:rPr>
            </w:pPr>
          </w:p>
        </w:tc>
        <w:tc>
          <w:tcPr>
            <w:tcW w:w="878" w:type="dxa"/>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1.</w:t>
            </w:r>
          </w:p>
        </w:tc>
        <w:tc>
          <w:tcPr>
            <w:tcW w:w="4372" w:type="dxa"/>
          </w:tcPr>
          <w:p w:rsidR="00ED62D3" w:rsidRPr="00ED62D3" w:rsidRDefault="00ED62D3" w:rsidP="00A92168">
            <w:pPr>
              <w:tabs>
                <w:tab w:val="left" w:pos="3985"/>
              </w:tabs>
              <w:rPr>
                <w:rFonts w:ascii="Times New Roman" w:hAnsi="Times New Roman" w:cs="Times New Roman"/>
                <w:sz w:val="24"/>
                <w:szCs w:val="24"/>
              </w:rPr>
            </w:pPr>
            <w:r w:rsidRPr="00ED62D3">
              <w:rPr>
                <w:rFonts w:ascii="Times New Roman" w:hAnsi="Times New Roman" w:cs="Times New Roman"/>
                <w:sz w:val="24"/>
                <w:szCs w:val="24"/>
              </w:rPr>
              <w:t>Что такое фольклор.</w:t>
            </w:r>
          </w:p>
        </w:tc>
        <w:tc>
          <w:tcPr>
            <w:tcW w:w="425" w:type="dxa"/>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1.</w:t>
            </w:r>
          </w:p>
        </w:tc>
        <w:tc>
          <w:tcPr>
            <w:tcW w:w="456" w:type="dxa"/>
          </w:tcPr>
          <w:p w:rsidR="00ED62D3" w:rsidRPr="00ED62D3" w:rsidRDefault="00ED62D3" w:rsidP="00A92168">
            <w:pPr>
              <w:tabs>
                <w:tab w:val="left" w:pos="3985"/>
              </w:tabs>
              <w:jc w:val="center"/>
              <w:rPr>
                <w:rFonts w:ascii="Times New Roman" w:hAnsi="Times New Roman" w:cs="Times New Roman"/>
                <w:sz w:val="24"/>
                <w:szCs w:val="24"/>
              </w:rPr>
            </w:pPr>
          </w:p>
        </w:tc>
        <w:tc>
          <w:tcPr>
            <w:tcW w:w="4080" w:type="dxa"/>
          </w:tcPr>
          <w:p w:rsidR="00ED62D3" w:rsidRPr="00ED62D3" w:rsidRDefault="00ED62D3" w:rsidP="00DA16CD">
            <w:pPr>
              <w:tabs>
                <w:tab w:val="left" w:pos="3985"/>
              </w:tabs>
              <w:rPr>
                <w:rFonts w:ascii="Times New Roman" w:hAnsi="Times New Roman" w:cs="Times New Roman"/>
                <w:sz w:val="24"/>
                <w:szCs w:val="24"/>
              </w:rPr>
            </w:pPr>
            <w:r w:rsidRPr="00ED62D3">
              <w:rPr>
                <w:rFonts w:ascii="Times New Roman" w:hAnsi="Times New Roman" w:cs="Times New Roman"/>
                <w:sz w:val="24"/>
                <w:szCs w:val="24"/>
              </w:rPr>
              <w:t>Цели и задачи предмета.  Фолькл</w:t>
            </w:r>
            <w:r w:rsidRPr="00ED62D3">
              <w:rPr>
                <w:rFonts w:ascii="Times New Roman" w:hAnsi="Times New Roman" w:cs="Times New Roman"/>
                <w:sz w:val="24"/>
                <w:szCs w:val="24"/>
              </w:rPr>
              <w:t>о</w:t>
            </w:r>
            <w:r w:rsidRPr="00ED62D3">
              <w:rPr>
                <w:rFonts w:ascii="Times New Roman" w:hAnsi="Times New Roman" w:cs="Times New Roman"/>
                <w:sz w:val="24"/>
                <w:szCs w:val="24"/>
              </w:rPr>
              <w:t>ристика как наука, профессия фоль</w:t>
            </w:r>
            <w:r w:rsidRPr="00ED62D3">
              <w:rPr>
                <w:rFonts w:ascii="Times New Roman" w:hAnsi="Times New Roman" w:cs="Times New Roman"/>
                <w:sz w:val="24"/>
                <w:szCs w:val="24"/>
              </w:rPr>
              <w:t>к</w:t>
            </w:r>
            <w:r w:rsidRPr="00ED62D3">
              <w:rPr>
                <w:rFonts w:ascii="Times New Roman" w:hAnsi="Times New Roman" w:cs="Times New Roman"/>
                <w:sz w:val="24"/>
                <w:szCs w:val="24"/>
              </w:rPr>
              <w:t>лориста. Признаки фольклорных произведений</w:t>
            </w:r>
          </w:p>
        </w:tc>
        <w:tc>
          <w:tcPr>
            <w:tcW w:w="851" w:type="dxa"/>
          </w:tcPr>
          <w:p w:rsidR="00ED62D3" w:rsidRPr="00ED62D3" w:rsidRDefault="00BA4679" w:rsidP="00DA16CD">
            <w:pPr>
              <w:tabs>
                <w:tab w:val="left" w:pos="3985"/>
              </w:tabs>
              <w:rPr>
                <w:rFonts w:ascii="Times New Roman" w:hAnsi="Times New Roman" w:cs="Times New Roman"/>
                <w:sz w:val="24"/>
                <w:szCs w:val="24"/>
              </w:rPr>
            </w:pPr>
            <w:r>
              <w:rPr>
                <w:rFonts w:ascii="Times New Roman" w:hAnsi="Times New Roman" w:cs="Times New Roman"/>
                <w:sz w:val="24"/>
                <w:szCs w:val="24"/>
              </w:rPr>
              <w:t>6.09</w:t>
            </w:r>
          </w:p>
        </w:tc>
        <w:tc>
          <w:tcPr>
            <w:tcW w:w="992" w:type="dxa"/>
          </w:tcPr>
          <w:p w:rsidR="00ED62D3" w:rsidRPr="00ED62D3" w:rsidRDefault="00ED62D3" w:rsidP="00DA16CD">
            <w:pPr>
              <w:tabs>
                <w:tab w:val="left" w:pos="3985"/>
              </w:tabs>
              <w:rPr>
                <w:rFonts w:ascii="Times New Roman" w:hAnsi="Times New Roman" w:cs="Times New Roman"/>
                <w:sz w:val="24"/>
                <w:szCs w:val="24"/>
              </w:rPr>
            </w:pPr>
          </w:p>
        </w:tc>
        <w:tc>
          <w:tcPr>
            <w:tcW w:w="1920" w:type="dxa"/>
          </w:tcPr>
          <w:p w:rsidR="00ED62D3" w:rsidRPr="00ED62D3" w:rsidRDefault="00ED62D3" w:rsidP="00DA16CD">
            <w:pPr>
              <w:tabs>
                <w:tab w:val="left" w:pos="3985"/>
              </w:tabs>
              <w:rPr>
                <w:rFonts w:ascii="Times New Roman" w:hAnsi="Times New Roman" w:cs="Times New Roman"/>
                <w:sz w:val="24"/>
                <w:szCs w:val="24"/>
              </w:rPr>
            </w:pPr>
          </w:p>
        </w:tc>
      </w:tr>
      <w:tr w:rsidR="00ED62D3" w:rsidRPr="00ED62D3" w:rsidTr="00F849E8">
        <w:tc>
          <w:tcPr>
            <w:tcW w:w="812" w:type="dxa"/>
          </w:tcPr>
          <w:p w:rsidR="00ED62D3" w:rsidRPr="00ED62D3" w:rsidRDefault="00ED62D3" w:rsidP="00A92168">
            <w:pPr>
              <w:tabs>
                <w:tab w:val="left" w:pos="3985"/>
              </w:tabs>
              <w:jc w:val="center"/>
              <w:rPr>
                <w:rFonts w:ascii="Times New Roman" w:hAnsi="Times New Roman" w:cs="Times New Roman"/>
                <w:sz w:val="24"/>
                <w:szCs w:val="24"/>
              </w:rPr>
            </w:pPr>
          </w:p>
        </w:tc>
        <w:tc>
          <w:tcPr>
            <w:tcW w:w="878" w:type="dxa"/>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2</w:t>
            </w:r>
          </w:p>
        </w:tc>
        <w:tc>
          <w:tcPr>
            <w:tcW w:w="4372" w:type="dxa"/>
          </w:tcPr>
          <w:p w:rsidR="00ED62D3" w:rsidRPr="00ED62D3" w:rsidRDefault="00ED62D3" w:rsidP="00A92168">
            <w:pPr>
              <w:tabs>
                <w:tab w:val="left" w:pos="3985"/>
              </w:tabs>
              <w:rPr>
                <w:rFonts w:ascii="Times New Roman" w:hAnsi="Times New Roman" w:cs="Times New Roman"/>
                <w:sz w:val="24"/>
                <w:szCs w:val="24"/>
              </w:rPr>
            </w:pPr>
            <w:r w:rsidRPr="00ED62D3">
              <w:rPr>
                <w:rFonts w:ascii="Times New Roman" w:hAnsi="Times New Roman" w:cs="Times New Roman"/>
                <w:sz w:val="24"/>
                <w:szCs w:val="24"/>
              </w:rPr>
              <w:t>Жанры фольклора</w:t>
            </w:r>
          </w:p>
        </w:tc>
        <w:tc>
          <w:tcPr>
            <w:tcW w:w="425" w:type="dxa"/>
          </w:tcPr>
          <w:p w:rsidR="00ED62D3" w:rsidRPr="00ED62D3" w:rsidRDefault="00ED62D3" w:rsidP="00D44EA3">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0,5.</w:t>
            </w:r>
          </w:p>
        </w:tc>
        <w:tc>
          <w:tcPr>
            <w:tcW w:w="456" w:type="dxa"/>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0,5</w:t>
            </w:r>
          </w:p>
        </w:tc>
        <w:tc>
          <w:tcPr>
            <w:tcW w:w="4080" w:type="dxa"/>
          </w:tcPr>
          <w:p w:rsidR="00ED62D3" w:rsidRPr="00ED62D3" w:rsidRDefault="00ED62D3" w:rsidP="00A92168">
            <w:pPr>
              <w:tabs>
                <w:tab w:val="left" w:pos="3985"/>
              </w:tabs>
              <w:rPr>
                <w:rFonts w:ascii="Times New Roman" w:hAnsi="Times New Roman" w:cs="Times New Roman"/>
                <w:sz w:val="24"/>
                <w:szCs w:val="24"/>
              </w:rPr>
            </w:pPr>
            <w:r w:rsidRPr="00ED62D3">
              <w:rPr>
                <w:rFonts w:ascii="Times New Roman" w:hAnsi="Times New Roman" w:cs="Times New Roman"/>
                <w:sz w:val="24"/>
                <w:szCs w:val="24"/>
              </w:rPr>
              <w:t xml:space="preserve"> Жанровый обзор. </w:t>
            </w:r>
          </w:p>
        </w:tc>
        <w:tc>
          <w:tcPr>
            <w:tcW w:w="851" w:type="dxa"/>
          </w:tcPr>
          <w:p w:rsidR="00ED62D3" w:rsidRPr="00ED62D3" w:rsidRDefault="00BA4679" w:rsidP="00A92168">
            <w:pPr>
              <w:tabs>
                <w:tab w:val="left" w:pos="3985"/>
              </w:tabs>
              <w:rPr>
                <w:rFonts w:ascii="Times New Roman" w:hAnsi="Times New Roman" w:cs="Times New Roman"/>
                <w:sz w:val="24"/>
                <w:szCs w:val="24"/>
              </w:rPr>
            </w:pPr>
            <w:r>
              <w:rPr>
                <w:rFonts w:ascii="Times New Roman" w:hAnsi="Times New Roman" w:cs="Times New Roman"/>
                <w:sz w:val="24"/>
                <w:szCs w:val="24"/>
              </w:rPr>
              <w:t>13.09</w:t>
            </w:r>
          </w:p>
        </w:tc>
        <w:tc>
          <w:tcPr>
            <w:tcW w:w="992" w:type="dxa"/>
          </w:tcPr>
          <w:p w:rsidR="00ED62D3" w:rsidRPr="00ED62D3" w:rsidRDefault="00ED62D3" w:rsidP="00A92168">
            <w:pPr>
              <w:tabs>
                <w:tab w:val="left" w:pos="3985"/>
              </w:tabs>
              <w:rPr>
                <w:rFonts w:ascii="Times New Roman" w:hAnsi="Times New Roman" w:cs="Times New Roman"/>
                <w:sz w:val="24"/>
                <w:szCs w:val="24"/>
              </w:rPr>
            </w:pPr>
          </w:p>
        </w:tc>
        <w:tc>
          <w:tcPr>
            <w:tcW w:w="1920" w:type="dxa"/>
          </w:tcPr>
          <w:p w:rsidR="00ED62D3" w:rsidRPr="00ED62D3" w:rsidRDefault="00ED62D3" w:rsidP="00A92168">
            <w:pPr>
              <w:tabs>
                <w:tab w:val="left" w:pos="3985"/>
              </w:tabs>
              <w:rPr>
                <w:rFonts w:ascii="Times New Roman" w:hAnsi="Times New Roman" w:cs="Times New Roman"/>
                <w:sz w:val="24"/>
                <w:szCs w:val="24"/>
              </w:rPr>
            </w:pPr>
          </w:p>
        </w:tc>
      </w:tr>
      <w:tr w:rsidR="00ED62D3" w:rsidRPr="00ED62D3" w:rsidTr="00F849E8">
        <w:tc>
          <w:tcPr>
            <w:tcW w:w="812" w:type="dxa"/>
          </w:tcPr>
          <w:p w:rsidR="00ED62D3" w:rsidRPr="00ED62D3" w:rsidRDefault="00ED62D3" w:rsidP="00A92168">
            <w:pPr>
              <w:tabs>
                <w:tab w:val="left" w:pos="3985"/>
              </w:tabs>
              <w:jc w:val="center"/>
              <w:rPr>
                <w:rFonts w:ascii="Times New Roman" w:hAnsi="Times New Roman" w:cs="Times New Roman"/>
                <w:sz w:val="24"/>
                <w:szCs w:val="24"/>
              </w:rPr>
            </w:pPr>
          </w:p>
        </w:tc>
        <w:tc>
          <w:tcPr>
            <w:tcW w:w="878" w:type="dxa"/>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3</w:t>
            </w:r>
          </w:p>
        </w:tc>
        <w:tc>
          <w:tcPr>
            <w:tcW w:w="4372" w:type="dxa"/>
          </w:tcPr>
          <w:p w:rsidR="00ED62D3" w:rsidRPr="00ED62D3" w:rsidRDefault="00ED62D3" w:rsidP="00A92168">
            <w:pPr>
              <w:tabs>
                <w:tab w:val="left" w:pos="3985"/>
              </w:tabs>
              <w:rPr>
                <w:rFonts w:ascii="Times New Roman" w:hAnsi="Times New Roman" w:cs="Times New Roman"/>
                <w:sz w:val="24"/>
                <w:szCs w:val="24"/>
              </w:rPr>
            </w:pPr>
            <w:r w:rsidRPr="00ED62D3">
              <w:rPr>
                <w:rFonts w:ascii="Times New Roman" w:hAnsi="Times New Roman" w:cs="Times New Roman"/>
                <w:sz w:val="24"/>
                <w:szCs w:val="24"/>
              </w:rPr>
              <w:t>Из истории освоения Забайкалья. Фо</w:t>
            </w:r>
            <w:r w:rsidRPr="00ED62D3">
              <w:rPr>
                <w:rFonts w:ascii="Times New Roman" w:hAnsi="Times New Roman" w:cs="Times New Roman"/>
                <w:sz w:val="24"/>
                <w:szCs w:val="24"/>
              </w:rPr>
              <w:t>р</w:t>
            </w:r>
            <w:r w:rsidRPr="00ED62D3">
              <w:rPr>
                <w:rFonts w:ascii="Times New Roman" w:hAnsi="Times New Roman" w:cs="Times New Roman"/>
                <w:sz w:val="24"/>
                <w:szCs w:val="24"/>
              </w:rPr>
              <w:t>мирование фольклорного репертуара</w:t>
            </w:r>
          </w:p>
        </w:tc>
        <w:tc>
          <w:tcPr>
            <w:tcW w:w="425" w:type="dxa"/>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1</w:t>
            </w:r>
          </w:p>
        </w:tc>
        <w:tc>
          <w:tcPr>
            <w:tcW w:w="456" w:type="dxa"/>
          </w:tcPr>
          <w:p w:rsidR="00ED62D3" w:rsidRPr="00ED62D3" w:rsidRDefault="00ED62D3" w:rsidP="006A5615">
            <w:pPr>
              <w:tabs>
                <w:tab w:val="left" w:pos="3985"/>
              </w:tabs>
              <w:jc w:val="center"/>
              <w:rPr>
                <w:rFonts w:ascii="Times New Roman" w:hAnsi="Times New Roman" w:cs="Times New Roman"/>
                <w:sz w:val="24"/>
                <w:szCs w:val="24"/>
              </w:rPr>
            </w:pPr>
          </w:p>
        </w:tc>
        <w:tc>
          <w:tcPr>
            <w:tcW w:w="4080" w:type="dxa"/>
          </w:tcPr>
          <w:p w:rsidR="00ED62D3" w:rsidRPr="00ED62D3" w:rsidRDefault="00ED62D3" w:rsidP="00A92168">
            <w:pPr>
              <w:tabs>
                <w:tab w:val="left" w:pos="3985"/>
              </w:tabs>
              <w:rPr>
                <w:rFonts w:ascii="Times New Roman" w:hAnsi="Times New Roman" w:cs="Times New Roman"/>
                <w:sz w:val="24"/>
                <w:szCs w:val="24"/>
              </w:rPr>
            </w:pPr>
            <w:r w:rsidRPr="00ED62D3">
              <w:rPr>
                <w:rFonts w:ascii="Times New Roman" w:hAnsi="Times New Roman" w:cs="Times New Roman"/>
                <w:sz w:val="24"/>
                <w:szCs w:val="24"/>
              </w:rPr>
              <w:t xml:space="preserve"> Коренное население Забайкалья, присоединение к России Западной Сибири, экспедиции П.Бекетова, А.Пашкова. Освоение и заселение Забайкалья. Особенности формир</w:t>
            </w:r>
            <w:r w:rsidRPr="00ED62D3">
              <w:rPr>
                <w:rFonts w:ascii="Times New Roman" w:hAnsi="Times New Roman" w:cs="Times New Roman"/>
                <w:sz w:val="24"/>
                <w:szCs w:val="24"/>
              </w:rPr>
              <w:t>о</w:t>
            </w:r>
            <w:r w:rsidRPr="00ED62D3">
              <w:rPr>
                <w:rFonts w:ascii="Times New Roman" w:hAnsi="Times New Roman" w:cs="Times New Roman"/>
                <w:sz w:val="24"/>
                <w:szCs w:val="24"/>
              </w:rPr>
              <w:t>вания и специфические черты л</w:t>
            </w:r>
            <w:r w:rsidRPr="00ED62D3">
              <w:rPr>
                <w:rFonts w:ascii="Times New Roman" w:hAnsi="Times New Roman" w:cs="Times New Roman"/>
                <w:sz w:val="24"/>
                <w:szCs w:val="24"/>
              </w:rPr>
              <w:t>о</w:t>
            </w:r>
            <w:r w:rsidRPr="00ED62D3">
              <w:rPr>
                <w:rFonts w:ascii="Times New Roman" w:hAnsi="Times New Roman" w:cs="Times New Roman"/>
                <w:sz w:val="24"/>
                <w:szCs w:val="24"/>
              </w:rPr>
              <w:t>кального своеобразия фольклорного реп-ра Заб</w:t>
            </w:r>
          </w:p>
        </w:tc>
        <w:tc>
          <w:tcPr>
            <w:tcW w:w="851" w:type="dxa"/>
          </w:tcPr>
          <w:p w:rsidR="00ED62D3" w:rsidRPr="00ED62D3" w:rsidRDefault="00BA4679" w:rsidP="00A92168">
            <w:pPr>
              <w:tabs>
                <w:tab w:val="left" w:pos="3985"/>
              </w:tabs>
              <w:rPr>
                <w:rFonts w:ascii="Times New Roman" w:hAnsi="Times New Roman" w:cs="Times New Roman"/>
                <w:sz w:val="24"/>
                <w:szCs w:val="24"/>
              </w:rPr>
            </w:pPr>
            <w:r>
              <w:rPr>
                <w:rFonts w:ascii="Times New Roman" w:hAnsi="Times New Roman" w:cs="Times New Roman"/>
                <w:sz w:val="24"/>
                <w:szCs w:val="24"/>
              </w:rPr>
              <w:t>20.09</w:t>
            </w:r>
          </w:p>
        </w:tc>
        <w:tc>
          <w:tcPr>
            <w:tcW w:w="992" w:type="dxa"/>
          </w:tcPr>
          <w:p w:rsidR="00ED62D3" w:rsidRPr="00ED62D3" w:rsidRDefault="00ED62D3" w:rsidP="00A92168">
            <w:pPr>
              <w:tabs>
                <w:tab w:val="left" w:pos="3985"/>
              </w:tabs>
              <w:rPr>
                <w:rFonts w:ascii="Times New Roman" w:hAnsi="Times New Roman" w:cs="Times New Roman"/>
                <w:sz w:val="24"/>
                <w:szCs w:val="24"/>
              </w:rPr>
            </w:pPr>
          </w:p>
        </w:tc>
        <w:tc>
          <w:tcPr>
            <w:tcW w:w="1920" w:type="dxa"/>
          </w:tcPr>
          <w:p w:rsidR="00ED62D3" w:rsidRPr="00ED62D3" w:rsidRDefault="00ED62D3" w:rsidP="00A92168">
            <w:pPr>
              <w:tabs>
                <w:tab w:val="left" w:pos="3985"/>
              </w:tabs>
              <w:rPr>
                <w:rFonts w:ascii="Times New Roman" w:hAnsi="Times New Roman" w:cs="Times New Roman"/>
                <w:sz w:val="24"/>
                <w:szCs w:val="24"/>
              </w:rPr>
            </w:pPr>
          </w:p>
        </w:tc>
      </w:tr>
      <w:tr w:rsidR="00ED62D3" w:rsidRPr="00ED62D3" w:rsidTr="007D7519">
        <w:tc>
          <w:tcPr>
            <w:tcW w:w="812" w:type="dxa"/>
          </w:tcPr>
          <w:p w:rsidR="00ED62D3" w:rsidRPr="00ED62D3" w:rsidRDefault="00ED62D3" w:rsidP="00A92168">
            <w:pPr>
              <w:tabs>
                <w:tab w:val="left" w:pos="3985"/>
              </w:tabs>
              <w:jc w:val="center"/>
              <w:rPr>
                <w:rFonts w:ascii="Times New Roman" w:hAnsi="Times New Roman" w:cs="Times New Roman"/>
                <w:b/>
                <w:sz w:val="24"/>
                <w:szCs w:val="24"/>
              </w:rPr>
            </w:pPr>
            <w:r w:rsidRPr="00ED62D3">
              <w:rPr>
                <w:rFonts w:ascii="Times New Roman" w:hAnsi="Times New Roman" w:cs="Times New Roman"/>
                <w:b/>
                <w:sz w:val="24"/>
                <w:szCs w:val="24"/>
              </w:rPr>
              <w:t>2</w:t>
            </w:r>
          </w:p>
        </w:tc>
        <w:tc>
          <w:tcPr>
            <w:tcW w:w="878" w:type="dxa"/>
          </w:tcPr>
          <w:p w:rsidR="00ED62D3" w:rsidRPr="00ED62D3" w:rsidRDefault="00ED62D3" w:rsidP="00A92168">
            <w:pPr>
              <w:tabs>
                <w:tab w:val="left" w:pos="3985"/>
              </w:tabs>
              <w:jc w:val="center"/>
              <w:rPr>
                <w:rFonts w:ascii="Times New Roman" w:hAnsi="Times New Roman" w:cs="Times New Roman"/>
                <w:b/>
                <w:sz w:val="24"/>
                <w:szCs w:val="24"/>
              </w:rPr>
            </w:pPr>
          </w:p>
        </w:tc>
        <w:tc>
          <w:tcPr>
            <w:tcW w:w="4372" w:type="dxa"/>
          </w:tcPr>
          <w:p w:rsidR="00ED62D3" w:rsidRPr="00ED62D3" w:rsidRDefault="00ED62D3" w:rsidP="00A92168">
            <w:pPr>
              <w:tabs>
                <w:tab w:val="left" w:pos="3985"/>
              </w:tabs>
              <w:rPr>
                <w:rFonts w:ascii="Times New Roman" w:hAnsi="Times New Roman" w:cs="Times New Roman"/>
                <w:b/>
                <w:sz w:val="24"/>
                <w:szCs w:val="24"/>
              </w:rPr>
            </w:pPr>
            <w:r w:rsidRPr="00ED62D3">
              <w:rPr>
                <w:rFonts w:ascii="Times New Roman" w:hAnsi="Times New Roman" w:cs="Times New Roman"/>
                <w:b/>
                <w:sz w:val="24"/>
                <w:szCs w:val="24"/>
              </w:rPr>
              <w:t>Сказки Забайкалья</w:t>
            </w:r>
          </w:p>
        </w:tc>
        <w:tc>
          <w:tcPr>
            <w:tcW w:w="881" w:type="dxa"/>
            <w:gridSpan w:val="2"/>
          </w:tcPr>
          <w:p w:rsidR="00ED62D3" w:rsidRPr="00ED62D3" w:rsidRDefault="00F849E8" w:rsidP="006A5615">
            <w:pPr>
              <w:tabs>
                <w:tab w:val="left" w:pos="3985"/>
              </w:tabs>
              <w:jc w:val="center"/>
              <w:rPr>
                <w:rFonts w:ascii="Times New Roman" w:hAnsi="Times New Roman" w:cs="Times New Roman"/>
                <w:b/>
                <w:sz w:val="24"/>
                <w:szCs w:val="24"/>
              </w:rPr>
            </w:pPr>
            <w:r>
              <w:rPr>
                <w:rFonts w:ascii="Times New Roman" w:hAnsi="Times New Roman" w:cs="Times New Roman"/>
                <w:b/>
                <w:sz w:val="24"/>
                <w:szCs w:val="24"/>
              </w:rPr>
              <w:t>6</w:t>
            </w:r>
          </w:p>
        </w:tc>
        <w:tc>
          <w:tcPr>
            <w:tcW w:w="4080" w:type="dxa"/>
          </w:tcPr>
          <w:p w:rsidR="00ED62D3" w:rsidRPr="00ED62D3" w:rsidRDefault="00ED62D3" w:rsidP="00A92168">
            <w:pPr>
              <w:tabs>
                <w:tab w:val="left" w:pos="3985"/>
              </w:tabs>
              <w:rPr>
                <w:rFonts w:ascii="Times New Roman" w:hAnsi="Times New Roman" w:cs="Times New Roman"/>
                <w:b/>
                <w:sz w:val="24"/>
                <w:szCs w:val="24"/>
              </w:rPr>
            </w:pPr>
          </w:p>
        </w:tc>
        <w:tc>
          <w:tcPr>
            <w:tcW w:w="851" w:type="dxa"/>
          </w:tcPr>
          <w:p w:rsidR="00ED62D3" w:rsidRPr="00ED62D3" w:rsidRDefault="00ED62D3" w:rsidP="00A92168">
            <w:pPr>
              <w:tabs>
                <w:tab w:val="left" w:pos="3985"/>
              </w:tabs>
              <w:rPr>
                <w:rFonts w:ascii="Times New Roman" w:hAnsi="Times New Roman" w:cs="Times New Roman"/>
                <w:b/>
                <w:sz w:val="24"/>
                <w:szCs w:val="24"/>
              </w:rPr>
            </w:pPr>
          </w:p>
        </w:tc>
        <w:tc>
          <w:tcPr>
            <w:tcW w:w="992" w:type="dxa"/>
          </w:tcPr>
          <w:p w:rsidR="00ED62D3" w:rsidRPr="00ED62D3" w:rsidRDefault="00ED62D3" w:rsidP="00A92168">
            <w:pPr>
              <w:tabs>
                <w:tab w:val="left" w:pos="3985"/>
              </w:tabs>
              <w:rPr>
                <w:rFonts w:ascii="Times New Roman" w:hAnsi="Times New Roman" w:cs="Times New Roman"/>
                <w:b/>
                <w:sz w:val="24"/>
                <w:szCs w:val="24"/>
              </w:rPr>
            </w:pPr>
          </w:p>
        </w:tc>
        <w:tc>
          <w:tcPr>
            <w:tcW w:w="1920" w:type="dxa"/>
          </w:tcPr>
          <w:p w:rsidR="00ED62D3" w:rsidRPr="00ED62D3" w:rsidRDefault="00ED62D3" w:rsidP="00A92168">
            <w:pPr>
              <w:tabs>
                <w:tab w:val="left" w:pos="3985"/>
              </w:tabs>
              <w:rPr>
                <w:rFonts w:ascii="Times New Roman" w:hAnsi="Times New Roman" w:cs="Times New Roman"/>
                <w:b/>
                <w:sz w:val="24"/>
                <w:szCs w:val="24"/>
              </w:rPr>
            </w:pPr>
          </w:p>
        </w:tc>
      </w:tr>
      <w:tr w:rsidR="00ED62D3" w:rsidRPr="00ED62D3" w:rsidTr="007D7519">
        <w:tc>
          <w:tcPr>
            <w:tcW w:w="812" w:type="dxa"/>
          </w:tcPr>
          <w:p w:rsidR="00ED62D3" w:rsidRPr="00ED62D3" w:rsidRDefault="00ED62D3" w:rsidP="00A92168">
            <w:pPr>
              <w:tabs>
                <w:tab w:val="left" w:pos="3985"/>
              </w:tabs>
              <w:jc w:val="center"/>
              <w:rPr>
                <w:rFonts w:ascii="Times New Roman" w:hAnsi="Times New Roman" w:cs="Times New Roman"/>
                <w:sz w:val="24"/>
                <w:szCs w:val="24"/>
              </w:rPr>
            </w:pPr>
          </w:p>
        </w:tc>
        <w:tc>
          <w:tcPr>
            <w:tcW w:w="878" w:type="dxa"/>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4</w:t>
            </w:r>
          </w:p>
        </w:tc>
        <w:tc>
          <w:tcPr>
            <w:tcW w:w="4372" w:type="dxa"/>
          </w:tcPr>
          <w:p w:rsidR="00ED62D3" w:rsidRPr="00ED62D3" w:rsidRDefault="00ED62D3" w:rsidP="00DA16CD">
            <w:pPr>
              <w:tabs>
                <w:tab w:val="left" w:pos="3985"/>
              </w:tabs>
              <w:rPr>
                <w:rFonts w:ascii="Times New Roman" w:hAnsi="Times New Roman" w:cs="Times New Roman"/>
                <w:sz w:val="24"/>
                <w:szCs w:val="24"/>
              </w:rPr>
            </w:pPr>
            <w:r w:rsidRPr="00ED62D3">
              <w:rPr>
                <w:rFonts w:ascii="Times New Roman" w:hAnsi="Times New Roman" w:cs="Times New Roman"/>
                <w:sz w:val="24"/>
                <w:szCs w:val="24"/>
              </w:rPr>
              <w:t xml:space="preserve">Сказка как жанр. </w:t>
            </w:r>
          </w:p>
        </w:tc>
        <w:tc>
          <w:tcPr>
            <w:tcW w:w="425" w:type="dxa"/>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1</w:t>
            </w:r>
          </w:p>
        </w:tc>
        <w:tc>
          <w:tcPr>
            <w:tcW w:w="456" w:type="dxa"/>
          </w:tcPr>
          <w:p w:rsidR="00ED62D3" w:rsidRPr="00ED62D3" w:rsidRDefault="00ED62D3" w:rsidP="006A5615">
            <w:pPr>
              <w:tabs>
                <w:tab w:val="left" w:pos="3985"/>
              </w:tabs>
              <w:jc w:val="center"/>
              <w:rPr>
                <w:rFonts w:ascii="Times New Roman" w:hAnsi="Times New Roman" w:cs="Times New Roman"/>
                <w:sz w:val="24"/>
                <w:szCs w:val="24"/>
              </w:rPr>
            </w:pPr>
          </w:p>
        </w:tc>
        <w:tc>
          <w:tcPr>
            <w:tcW w:w="4080" w:type="dxa"/>
          </w:tcPr>
          <w:p w:rsidR="00ED62D3" w:rsidRPr="00ED62D3" w:rsidRDefault="00ED62D3" w:rsidP="00485409">
            <w:pPr>
              <w:tabs>
                <w:tab w:val="left" w:pos="3985"/>
              </w:tabs>
              <w:rPr>
                <w:rFonts w:ascii="Times New Roman" w:hAnsi="Times New Roman" w:cs="Times New Roman"/>
                <w:sz w:val="24"/>
                <w:szCs w:val="24"/>
              </w:rPr>
            </w:pPr>
            <w:r w:rsidRPr="00ED62D3">
              <w:rPr>
                <w:rFonts w:ascii="Times New Roman" w:hAnsi="Times New Roman" w:cs="Times New Roman"/>
                <w:sz w:val="24"/>
                <w:szCs w:val="24"/>
              </w:rPr>
              <w:t>Общая характеристика. Жанровая классификация сказок. Сказочный репертуар (на традиционный сюжет, новые варианты традиционных с</w:t>
            </w:r>
            <w:r w:rsidRPr="00ED62D3">
              <w:rPr>
                <w:rFonts w:ascii="Times New Roman" w:hAnsi="Times New Roman" w:cs="Times New Roman"/>
                <w:sz w:val="24"/>
                <w:szCs w:val="24"/>
              </w:rPr>
              <w:t>ю</w:t>
            </w:r>
            <w:r w:rsidRPr="00ED62D3">
              <w:rPr>
                <w:rFonts w:ascii="Times New Roman" w:hAnsi="Times New Roman" w:cs="Times New Roman"/>
                <w:sz w:val="24"/>
                <w:szCs w:val="24"/>
              </w:rPr>
              <w:t>жетов, самобытные.</w:t>
            </w:r>
          </w:p>
        </w:tc>
        <w:tc>
          <w:tcPr>
            <w:tcW w:w="851" w:type="dxa"/>
          </w:tcPr>
          <w:p w:rsidR="00ED62D3" w:rsidRPr="00ED62D3" w:rsidRDefault="00BA4679" w:rsidP="00485409">
            <w:pPr>
              <w:tabs>
                <w:tab w:val="left" w:pos="3985"/>
              </w:tabs>
              <w:rPr>
                <w:rFonts w:ascii="Times New Roman" w:hAnsi="Times New Roman" w:cs="Times New Roman"/>
                <w:sz w:val="24"/>
                <w:szCs w:val="24"/>
              </w:rPr>
            </w:pPr>
            <w:r>
              <w:rPr>
                <w:rFonts w:ascii="Times New Roman" w:hAnsi="Times New Roman" w:cs="Times New Roman"/>
                <w:sz w:val="24"/>
                <w:szCs w:val="24"/>
              </w:rPr>
              <w:t>27.09</w:t>
            </w:r>
          </w:p>
        </w:tc>
        <w:tc>
          <w:tcPr>
            <w:tcW w:w="992" w:type="dxa"/>
          </w:tcPr>
          <w:p w:rsidR="00ED62D3" w:rsidRPr="00ED62D3" w:rsidRDefault="00ED62D3" w:rsidP="00485409">
            <w:pPr>
              <w:tabs>
                <w:tab w:val="left" w:pos="3985"/>
              </w:tabs>
              <w:rPr>
                <w:rFonts w:ascii="Times New Roman" w:hAnsi="Times New Roman" w:cs="Times New Roman"/>
                <w:sz w:val="24"/>
                <w:szCs w:val="24"/>
              </w:rPr>
            </w:pPr>
          </w:p>
        </w:tc>
        <w:tc>
          <w:tcPr>
            <w:tcW w:w="1920" w:type="dxa"/>
          </w:tcPr>
          <w:p w:rsidR="00ED62D3" w:rsidRPr="00ED62D3" w:rsidRDefault="00ED62D3" w:rsidP="00485409">
            <w:pPr>
              <w:tabs>
                <w:tab w:val="left" w:pos="3985"/>
              </w:tabs>
              <w:rPr>
                <w:rFonts w:ascii="Times New Roman" w:hAnsi="Times New Roman" w:cs="Times New Roman"/>
                <w:sz w:val="24"/>
                <w:szCs w:val="24"/>
              </w:rPr>
            </w:pPr>
          </w:p>
        </w:tc>
      </w:tr>
      <w:tr w:rsidR="00ED62D3" w:rsidRPr="00ED62D3" w:rsidTr="007D7519">
        <w:tc>
          <w:tcPr>
            <w:tcW w:w="812" w:type="dxa"/>
          </w:tcPr>
          <w:p w:rsidR="00ED62D3" w:rsidRPr="00ED62D3" w:rsidRDefault="00ED62D3" w:rsidP="00A92168">
            <w:pPr>
              <w:tabs>
                <w:tab w:val="left" w:pos="3985"/>
              </w:tabs>
              <w:jc w:val="center"/>
              <w:rPr>
                <w:rFonts w:ascii="Times New Roman" w:hAnsi="Times New Roman" w:cs="Times New Roman"/>
                <w:sz w:val="24"/>
                <w:szCs w:val="24"/>
              </w:rPr>
            </w:pPr>
          </w:p>
        </w:tc>
        <w:tc>
          <w:tcPr>
            <w:tcW w:w="878" w:type="dxa"/>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5</w:t>
            </w:r>
          </w:p>
        </w:tc>
        <w:tc>
          <w:tcPr>
            <w:tcW w:w="4372" w:type="dxa"/>
          </w:tcPr>
          <w:p w:rsidR="00ED62D3" w:rsidRPr="00ED62D3" w:rsidRDefault="00ED62D3" w:rsidP="00A92168">
            <w:pPr>
              <w:tabs>
                <w:tab w:val="left" w:pos="3985"/>
              </w:tabs>
              <w:rPr>
                <w:rFonts w:ascii="Times New Roman" w:hAnsi="Times New Roman" w:cs="Times New Roman"/>
                <w:sz w:val="24"/>
                <w:szCs w:val="24"/>
              </w:rPr>
            </w:pPr>
            <w:r w:rsidRPr="00ED62D3">
              <w:rPr>
                <w:rFonts w:ascii="Times New Roman" w:hAnsi="Times New Roman" w:cs="Times New Roman"/>
                <w:sz w:val="24"/>
                <w:szCs w:val="24"/>
              </w:rPr>
              <w:t>Сказки на традиционный сюжет (о ж</w:t>
            </w:r>
            <w:r w:rsidRPr="00ED62D3">
              <w:rPr>
                <w:rFonts w:ascii="Times New Roman" w:hAnsi="Times New Roman" w:cs="Times New Roman"/>
                <w:sz w:val="24"/>
                <w:szCs w:val="24"/>
              </w:rPr>
              <w:t>и</w:t>
            </w:r>
            <w:r w:rsidRPr="00ED62D3">
              <w:rPr>
                <w:rFonts w:ascii="Times New Roman" w:hAnsi="Times New Roman" w:cs="Times New Roman"/>
                <w:sz w:val="24"/>
                <w:szCs w:val="24"/>
              </w:rPr>
              <w:t>вотных, волшебные, бытовые)</w:t>
            </w:r>
          </w:p>
        </w:tc>
        <w:tc>
          <w:tcPr>
            <w:tcW w:w="425" w:type="dxa"/>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1</w:t>
            </w:r>
          </w:p>
        </w:tc>
        <w:tc>
          <w:tcPr>
            <w:tcW w:w="456" w:type="dxa"/>
          </w:tcPr>
          <w:p w:rsidR="00ED62D3" w:rsidRPr="00ED62D3" w:rsidRDefault="00ED62D3" w:rsidP="00DA16CD">
            <w:pPr>
              <w:tabs>
                <w:tab w:val="left" w:pos="3985"/>
              </w:tabs>
              <w:rPr>
                <w:rFonts w:ascii="Times New Roman" w:hAnsi="Times New Roman" w:cs="Times New Roman"/>
                <w:sz w:val="24"/>
                <w:szCs w:val="24"/>
              </w:rPr>
            </w:pPr>
          </w:p>
        </w:tc>
        <w:tc>
          <w:tcPr>
            <w:tcW w:w="4080" w:type="dxa"/>
          </w:tcPr>
          <w:p w:rsidR="00ED62D3" w:rsidRPr="00ED62D3" w:rsidRDefault="00ED62D3" w:rsidP="00A92168">
            <w:pPr>
              <w:tabs>
                <w:tab w:val="left" w:pos="3985"/>
              </w:tabs>
              <w:rPr>
                <w:rFonts w:ascii="Times New Roman" w:hAnsi="Times New Roman" w:cs="Times New Roman"/>
                <w:sz w:val="24"/>
                <w:szCs w:val="24"/>
              </w:rPr>
            </w:pPr>
            <w:r w:rsidRPr="00ED62D3">
              <w:rPr>
                <w:rFonts w:ascii="Times New Roman" w:hAnsi="Times New Roman" w:cs="Times New Roman"/>
                <w:sz w:val="24"/>
                <w:szCs w:val="24"/>
              </w:rPr>
              <w:t>Сказки о животных: «Лисички-сестрички», «Коза-борза», «Про Кота Котофеича». Волшебные сказки: «Иван-царевич и Василиса Прему</w:t>
            </w:r>
            <w:r w:rsidRPr="00ED62D3">
              <w:rPr>
                <w:rFonts w:ascii="Times New Roman" w:hAnsi="Times New Roman" w:cs="Times New Roman"/>
                <w:sz w:val="24"/>
                <w:szCs w:val="24"/>
              </w:rPr>
              <w:t>д</w:t>
            </w:r>
            <w:r w:rsidRPr="00ED62D3">
              <w:rPr>
                <w:rFonts w:ascii="Times New Roman" w:hAnsi="Times New Roman" w:cs="Times New Roman"/>
                <w:sz w:val="24"/>
                <w:szCs w:val="24"/>
              </w:rPr>
              <w:t>рая», «По щучьему велению». Быт</w:t>
            </w:r>
            <w:r w:rsidRPr="00ED62D3">
              <w:rPr>
                <w:rFonts w:ascii="Times New Roman" w:hAnsi="Times New Roman" w:cs="Times New Roman"/>
                <w:sz w:val="24"/>
                <w:szCs w:val="24"/>
              </w:rPr>
              <w:t>о</w:t>
            </w:r>
            <w:r w:rsidRPr="00ED62D3">
              <w:rPr>
                <w:rFonts w:ascii="Times New Roman" w:hAnsi="Times New Roman" w:cs="Times New Roman"/>
                <w:sz w:val="24"/>
                <w:szCs w:val="24"/>
              </w:rPr>
              <w:t>вые  сказки «Умный и глупый», «Про солдата», «Ленивая старуха», «Хозяин и работник». Чем отлич</w:t>
            </w:r>
            <w:r w:rsidRPr="00ED62D3">
              <w:rPr>
                <w:rFonts w:ascii="Times New Roman" w:hAnsi="Times New Roman" w:cs="Times New Roman"/>
                <w:sz w:val="24"/>
                <w:szCs w:val="24"/>
              </w:rPr>
              <w:t>а</w:t>
            </w:r>
            <w:r w:rsidRPr="00ED62D3">
              <w:rPr>
                <w:rFonts w:ascii="Times New Roman" w:hAnsi="Times New Roman" w:cs="Times New Roman"/>
                <w:sz w:val="24"/>
                <w:szCs w:val="24"/>
              </w:rPr>
              <w:t>ются сказки Забайкалья от известных русских сказок на эти сюжеты.</w:t>
            </w:r>
          </w:p>
        </w:tc>
        <w:tc>
          <w:tcPr>
            <w:tcW w:w="851" w:type="dxa"/>
          </w:tcPr>
          <w:p w:rsidR="00ED62D3" w:rsidRPr="00ED62D3" w:rsidRDefault="00BA4679" w:rsidP="00A92168">
            <w:pPr>
              <w:tabs>
                <w:tab w:val="left" w:pos="3985"/>
              </w:tabs>
              <w:rPr>
                <w:rFonts w:ascii="Times New Roman" w:hAnsi="Times New Roman" w:cs="Times New Roman"/>
                <w:sz w:val="24"/>
                <w:szCs w:val="24"/>
              </w:rPr>
            </w:pPr>
            <w:r>
              <w:rPr>
                <w:rFonts w:ascii="Times New Roman" w:hAnsi="Times New Roman" w:cs="Times New Roman"/>
                <w:sz w:val="24"/>
                <w:szCs w:val="24"/>
              </w:rPr>
              <w:t>4.10</w:t>
            </w:r>
          </w:p>
        </w:tc>
        <w:tc>
          <w:tcPr>
            <w:tcW w:w="992" w:type="dxa"/>
          </w:tcPr>
          <w:p w:rsidR="00ED62D3" w:rsidRPr="00ED62D3" w:rsidRDefault="00ED62D3" w:rsidP="00A92168">
            <w:pPr>
              <w:tabs>
                <w:tab w:val="left" w:pos="3985"/>
              </w:tabs>
              <w:rPr>
                <w:rFonts w:ascii="Times New Roman" w:hAnsi="Times New Roman" w:cs="Times New Roman"/>
                <w:sz w:val="24"/>
                <w:szCs w:val="24"/>
              </w:rPr>
            </w:pPr>
          </w:p>
        </w:tc>
        <w:tc>
          <w:tcPr>
            <w:tcW w:w="1920" w:type="dxa"/>
          </w:tcPr>
          <w:p w:rsidR="00ED62D3" w:rsidRPr="00ED62D3" w:rsidRDefault="00ED62D3" w:rsidP="00A92168">
            <w:pPr>
              <w:tabs>
                <w:tab w:val="left" w:pos="3985"/>
              </w:tabs>
              <w:rPr>
                <w:rFonts w:ascii="Times New Roman" w:hAnsi="Times New Roman" w:cs="Times New Roman"/>
                <w:sz w:val="24"/>
                <w:szCs w:val="24"/>
              </w:rPr>
            </w:pPr>
          </w:p>
        </w:tc>
      </w:tr>
      <w:tr w:rsidR="00ED62D3" w:rsidRPr="00ED62D3" w:rsidTr="007D7519">
        <w:tc>
          <w:tcPr>
            <w:tcW w:w="812" w:type="dxa"/>
          </w:tcPr>
          <w:p w:rsidR="00ED62D3" w:rsidRPr="00ED62D3" w:rsidRDefault="00ED62D3" w:rsidP="00A92168">
            <w:pPr>
              <w:tabs>
                <w:tab w:val="left" w:pos="3985"/>
              </w:tabs>
              <w:jc w:val="center"/>
              <w:rPr>
                <w:rFonts w:ascii="Times New Roman" w:hAnsi="Times New Roman" w:cs="Times New Roman"/>
                <w:sz w:val="24"/>
                <w:szCs w:val="24"/>
              </w:rPr>
            </w:pPr>
          </w:p>
        </w:tc>
        <w:tc>
          <w:tcPr>
            <w:tcW w:w="878" w:type="dxa"/>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6</w:t>
            </w:r>
          </w:p>
        </w:tc>
        <w:tc>
          <w:tcPr>
            <w:tcW w:w="4372" w:type="dxa"/>
          </w:tcPr>
          <w:p w:rsidR="00ED62D3" w:rsidRPr="00ED62D3" w:rsidRDefault="00ED62D3" w:rsidP="00A92168">
            <w:pPr>
              <w:tabs>
                <w:tab w:val="left" w:pos="3985"/>
              </w:tabs>
              <w:rPr>
                <w:rFonts w:ascii="Times New Roman" w:hAnsi="Times New Roman" w:cs="Times New Roman"/>
                <w:sz w:val="24"/>
                <w:szCs w:val="24"/>
              </w:rPr>
            </w:pPr>
            <w:r w:rsidRPr="00ED62D3">
              <w:rPr>
                <w:rFonts w:ascii="Times New Roman" w:hAnsi="Times New Roman" w:cs="Times New Roman"/>
                <w:sz w:val="24"/>
                <w:szCs w:val="24"/>
              </w:rPr>
              <w:t>Собственные варианты сказок на тр</w:t>
            </w:r>
            <w:r w:rsidRPr="00ED62D3">
              <w:rPr>
                <w:rFonts w:ascii="Times New Roman" w:hAnsi="Times New Roman" w:cs="Times New Roman"/>
                <w:sz w:val="24"/>
                <w:szCs w:val="24"/>
              </w:rPr>
              <w:t>а</w:t>
            </w:r>
            <w:r w:rsidRPr="00ED62D3">
              <w:rPr>
                <w:rFonts w:ascii="Times New Roman" w:hAnsi="Times New Roman" w:cs="Times New Roman"/>
                <w:sz w:val="24"/>
                <w:szCs w:val="24"/>
              </w:rPr>
              <w:t>диционные сюжеты.</w:t>
            </w:r>
          </w:p>
        </w:tc>
        <w:tc>
          <w:tcPr>
            <w:tcW w:w="425" w:type="dxa"/>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1</w:t>
            </w:r>
          </w:p>
        </w:tc>
        <w:tc>
          <w:tcPr>
            <w:tcW w:w="456" w:type="dxa"/>
          </w:tcPr>
          <w:p w:rsidR="00ED62D3" w:rsidRPr="00ED62D3" w:rsidRDefault="00ED62D3" w:rsidP="006A5615">
            <w:pPr>
              <w:tabs>
                <w:tab w:val="left" w:pos="3985"/>
              </w:tabs>
              <w:jc w:val="center"/>
              <w:rPr>
                <w:rFonts w:ascii="Times New Roman" w:hAnsi="Times New Roman" w:cs="Times New Roman"/>
                <w:sz w:val="24"/>
                <w:szCs w:val="24"/>
              </w:rPr>
            </w:pPr>
          </w:p>
        </w:tc>
        <w:tc>
          <w:tcPr>
            <w:tcW w:w="4080" w:type="dxa"/>
          </w:tcPr>
          <w:p w:rsidR="00ED62D3" w:rsidRPr="00ED62D3" w:rsidRDefault="00ED62D3" w:rsidP="00A92168">
            <w:pPr>
              <w:tabs>
                <w:tab w:val="left" w:pos="3985"/>
              </w:tabs>
              <w:rPr>
                <w:rFonts w:ascii="Times New Roman" w:hAnsi="Times New Roman" w:cs="Times New Roman"/>
                <w:sz w:val="24"/>
                <w:szCs w:val="24"/>
              </w:rPr>
            </w:pPr>
            <w:r w:rsidRPr="00ED62D3">
              <w:rPr>
                <w:rFonts w:ascii="Times New Roman" w:hAnsi="Times New Roman" w:cs="Times New Roman"/>
                <w:sz w:val="24"/>
                <w:szCs w:val="24"/>
              </w:rPr>
              <w:t>Сказки: «Про кошечку», «Сыночек-поросеночек»,  «Ореховая веточка», «Чудесный сын», «Два брата», «Про нужду». Своеобразие содержания, насыщенность языка сказок речев</w:t>
            </w:r>
            <w:r w:rsidRPr="00ED62D3">
              <w:rPr>
                <w:rFonts w:ascii="Times New Roman" w:hAnsi="Times New Roman" w:cs="Times New Roman"/>
                <w:sz w:val="24"/>
                <w:szCs w:val="24"/>
              </w:rPr>
              <w:t>ы</w:t>
            </w:r>
            <w:r w:rsidRPr="00ED62D3">
              <w:rPr>
                <w:rFonts w:ascii="Times New Roman" w:hAnsi="Times New Roman" w:cs="Times New Roman"/>
                <w:sz w:val="24"/>
                <w:szCs w:val="24"/>
              </w:rPr>
              <w:lastRenderedPageBreak/>
              <w:t>ми особенностями.</w:t>
            </w:r>
          </w:p>
        </w:tc>
        <w:tc>
          <w:tcPr>
            <w:tcW w:w="851" w:type="dxa"/>
          </w:tcPr>
          <w:p w:rsidR="00ED62D3" w:rsidRPr="00ED62D3" w:rsidRDefault="00BA4679" w:rsidP="00A92168">
            <w:pPr>
              <w:tabs>
                <w:tab w:val="left" w:pos="3985"/>
              </w:tabs>
              <w:rPr>
                <w:rFonts w:ascii="Times New Roman" w:hAnsi="Times New Roman" w:cs="Times New Roman"/>
                <w:sz w:val="24"/>
                <w:szCs w:val="24"/>
              </w:rPr>
            </w:pPr>
            <w:r>
              <w:rPr>
                <w:rFonts w:ascii="Times New Roman" w:hAnsi="Times New Roman" w:cs="Times New Roman"/>
                <w:sz w:val="24"/>
                <w:szCs w:val="24"/>
              </w:rPr>
              <w:lastRenderedPageBreak/>
              <w:t>11.10</w:t>
            </w:r>
          </w:p>
        </w:tc>
        <w:tc>
          <w:tcPr>
            <w:tcW w:w="992" w:type="dxa"/>
          </w:tcPr>
          <w:p w:rsidR="00ED62D3" w:rsidRPr="00ED62D3" w:rsidRDefault="00ED62D3" w:rsidP="00A92168">
            <w:pPr>
              <w:tabs>
                <w:tab w:val="left" w:pos="3985"/>
              </w:tabs>
              <w:rPr>
                <w:rFonts w:ascii="Times New Roman" w:hAnsi="Times New Roman" w:cs="Times New Roman"/>
                <w:sz w:val="24"/>
                <w:szCs w:val="24"/>
              </w:rPr>
            </w:pPr>
          </w:p>
        </w:tc>
        <w:tc>
          <w:tcPr>
            <w:tcW w:w="1920" w:type="dxa"/>
          </w:tcPr>
          <w:p w:rsidR="00ED62D3" w:rsidRPr="00ED62D3" w:rsidRDefault="00ED62D3" w:rsidP="00A92168">
            <w:pPr>
              <w:tabs>
                <w:tab w:val="left" w:pos="3985"/>
              </w:tabs>
              <w:rPr>
                <w:rFonts w:ascii="Times New Roman" w:hAnsi="Times New Roman" w:cs="Times New Roman"/>
                <w:sz w:val="24"/>
                <w:szCs w:val="24"/>
              </w:rPr>
            </w:pPr>
          </w:p>
        </w:tc>
      </w:tr>
      <w:tr w:rsidR="00ED62D3" w:rsidRPr="00ED62D3" w:rsidTr="007D7519">
        <w:tc>
          <w:tcPr>
            <w:tcW w:w="812" w:type="dxa"/>
          </w:tcPr>
          <w:p w:rsidR="00ED62D3" w:rsidRPr="00ED62D3" w:rsidRDefault="00ED62D3" w:rsidP="00A92168">
            <w:pPr>
              <w:tabs>
                <w:tab w:val="left" w:pos="3985"/>
              </w:tabs>
              <w:jc w:val="center"/>
              <w:rPr>
                <w:rFonts w:ascii="Times New Roman" w:hAnsi="Times New Roman" w:cs="Times New Roman"/>
                <w:sz w:val="24"/>
                <w:szCs w:val="24"/>
              </w:rPr>
            </w:pPr>
          </w:p>
        </w:tc>
        <w:tc>
          <w:tcPr>
            <w:tcW w:w="878" w:type="dxa"/>
          </w:tcPr>
          <w:p w:rsidR="00ED62D3" w:rsidRPr="00ED62D3" w:rsidRDefault="00ED62D3" w:rsidP="00485409">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7</w:t>
            </w:r>
          </w:p>
        </w:tc>
        <w:tc>
          <w:tcPr>
            <w:tcW w:w="4372" w:type="dxa"/>
          </w:tcPr>
          <w:p w:rsidR="00ED62D3" w:rsidRPr="00ED62D3" w:rsidRDefault="00ED62D3" w:rsidP="00485409">
            <w:pPr>
              <w:rPr>
                <w:rFonts w:ascii="Times New Roman" w:hAnsi="Times New Roman" w:cs="Times New Roman"/>
                <w:sz w:val="24"/>
                <w:szCs w:val="24"/>
              </w:rPr>
            </w:pPr>
            <w:r w:rsidRPr="00ED62D3">
              <w:rPr>
                <w:rFonts w:ascii="Times New Roman" w:hAnsi="Times New Roman" w:cs="Times New Roman"/>
                <w:sz w:val="24"/>
                <w:szCs w:val="24"/>
              </w:rPr>
              <w:t xml:space="preserve"> Самобытные сказки Забайкалья.</w:t>
            </w:r>
          </w:p>
        </w:tc>
        <w:tc>
          <w:tcPr>
            <w:tcW w:w="425" w:type="dxa"/>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1</w:t>
            </w:r>
          </w:p>
        </w:tc>
        <w:tc>
          <w:tcPr>
            <w:tcW w:w="456" w:type="dxa"/>
          </w:tcPr>
          <w:p w:rsidR="00ED62D3" w:rsidRPr="00ED62D3" w:rsidRDefault="00ED62D3" w:rsidP="006A5615">
            <w:pPr>
              <w:tabs>
                <w:tab w:val="left" w:pos="3985"/>
              </w:tabs>
              <w:jc w:val="center"/>
              <w:rPr>
                <w:rFonts w:ascii="Times New Roman" w:hAnsi="Times New Roman" w:cs="Times New Roman"/>
                <w:sz w:val="24"/>
                <w:szCs w:val="24"/>
              </w:rPr>
            </w:pPr>
          </w:p>
        </w:tc>
        <w:tc>
          <w:tcPr>
            <w:tcW w:w="4080" w:type="dxa"/>
          </w:tcPr>
          <w:p w:rsidR="00ED62D3" w:rsidRPr="00ED62D3" w:rsidRDefault="00ED62D3" w:rsidP="00A92168">
            <w:pPr>
              <w:tabs>
                <w:tab w:val="left" w:pos="3985"/>
              </w:tabs>
              <w:rPr>
                <w:rFonts w:ascii="Times New Roman" w:hAnsi="Times New Roman" w:cs="Times New Roman"/>
                <w:sz w:val="24"/>
                <w:szCs w:val="24"/>
              </w:rPr>
            </w:pPr>
            <w:r w:rsidRPr="00ED62D3">
              <w:rPr>
                <w:rFonts w:ascii="Times New Roman" w:hAnsi="Times New Roman" w:cs="Times New Roman"/>
                <w:sz w:val="24"/>
                <w:szCs w:val="24"/>
              </w:rPr>
              <w:t>Сказки: «Отчего волк на луну воет», «Медведь и три сестры», «Потороча – одна нога другой короче», «Про Аннушку-Толчанушку и Мишу Р</w:t>
            </w:r>
            <w:r w:rsidRPr="00ED62D3">
              <w:rPr>
                <w:rFonts w:ascii="Times New Roman" w:hAnsi="Times New Roman" w:cs="Times New Roman"/>
                <w:sz w:val="24"/>
                <w:szCs w:val="24"/>
              </w:rPr>
              <w:t>а</w:t>
            </w:r>
            <w:r w:rsidRPr="00ED62D3">
              <w:rPr>
                <w:rFonts w:ascii="Times New Roman" w:hAnsi="Times New Roman" w:cs="Times New Roman"/>
                <w:sz w:val="24"/>
                <w:szCs w:val="24"/>
              </w:rPr>
              <w:t>менского», «Солдат и его дочка», «Поп, мужик и Николай-угодник». Отличия от известных русских ск</w:t>
            </w:r>
            <w:r w:rsidRPr="00ED62D3">
              <w:rPr>
                <w:rFonts w:ascii="Times New Roman" w:hAnsi="Times New Roman" w:cs="Times New Roman"/>
                <w:sz w:val="24"/>
                <w:szCs w:val="24"/>
              </w:rPr>
              <w:t>а</w:t>
            </w:r>
            <w:r w:rsidRPr="00ED62D3">
              <w:rPr>
                <w:rFonts w:ascii="Times New Roman" w:hAnsi="Times New Roman" w:cs="Times New Roman"/>
                <w:sz w:val="24"/>
                <w:szCs w:val="24"/>
              </w:rPr>
              <w:t>зок на подобные сюжеты.</w:t>
            </w:r>
          </w:p>
        </w:tc>
        <w:tc>
          <w:tcPr>
            <w:tcW w:w="851" w:type="dxa"/>
          </w:tcPr>
          <w:p w:rsidR="00ED62D3" w:rsidRPr="00ED62D3" w:rsidRDefault="00BA4679" w:rsidP="00A92168">
            <w:pPr>
              <w:tabs>
                <w:tab w:val="left" w:pos="3985"/>
              </w:tabs>
              <w:rPr>
                <w:rFonts w:ascii="Times New Roman" w:hAnsi="Times New Roman" w:cs="Times New Roman"/>
                <w:sz w:val="24"/>
                <w:szCs w:val="24"/>
              </w:rPr>
            </w:pPr>
            <w:r>
              <w:rPr>
                <w:rFonts w:ascii="Times New Roman" w:hAnsi="Times New Roman" w:cs="Times New Roman"/>
                <w:sz w:val="24"/>
                <w:szCs w:val="24"/>
              </w:rPr>
              <w:t>18.10</w:t>
            </w:r>
          </w:p>
        </w:tc>
        <w:tc>
          <w:tcPr>
            <w:tcW w:w="992" w:type="dxa"/>
          </w:tcPr>
          <w:p w:rsidR="00ED62D3" w:rsidRPr="00ED62D3" w:rsidRDefault="00ED62D3" w:rsidP="00A92168">
            <w:pPr>
              <w:tabs>
                <w:tab w:val="left" w:pos="3985"/>
              </w:tabs>
              <w:rPr>
                <w:rFonts w:ascii="Times New Roman" w:hAnsi="Times New Roman" w:cs="Times New Roman"/>
                <w:sz w:val="24"/>
                <w:szCs w:val="24"/>
              </w:rPr>
            </w:pPr>
          </w:p>
        </w:tc>
        <w:tc>
          <w:tcPr>
            <w:tcW w:w="1920" w:type="dxa"/>
          </w:tcPr>
          <w:p w:rsidR="00ED62D3" w:rsidRPr="00ED62D3" w:rsidRDefault="00ED62D3" w:rsidP="00A92168">
            <w:pPr>
              <w:tabs>
                <w:tab w:val="left" w:pos="3985"/>
              </w:tabs>
              <w:rPr>
                <w:rFonts w:ascii="Times New Roman" w:hAnsi="Times New Roman" w:cs="Times New Roman"/>
                <w:sz w:val="24"/>
                <w:szCs w:val="24"/>
              </w:rPr>
            </w:pPr>
          </w:p>
        </w:tc>
      </w:tr>
      <w:tr w:rsidR="00ED62D3" w:rsidRPr="00ED62D3" w:rsidTr="007D7519">
        <w:tc>
          <w:tcPr>
            <w:tcW w:w="812" w:type="dxa"/>
          </w:tcPr>
          <w:p w:rsidR="00ED62D3" w:rsidRPr="00ED62D3" w:rsidRDefault="00ED62D3" w:rsidP="006A5615">
            <w:pPr>
              <w:tabs>
                <w:tab w:val="left" w:pos="3985"/>
              </w:tabs>
              <w:rPr>
                <w:rFonts w:ascii="Times New Roman" w:hAnsi="Times New Roman" w:cs="Times New Roman"/>
                <w:sz w:val="24"/>
                <w:szCs w:val="24"/>
              </w:rPr>
            </w:pPr>
          </w:p>
        </w:tc>
        <w:tc>
          <w:tcPr>
            <w:tcW w:w="878" w:type="dxa"/>
          </w:tcPr>
          <w:p w:rsidR="00ED62D3" w:rsidRPr="00ED62D3" w:rsidRDefault="00ED62D3" w:rsidP="00A92168">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8</w:t>
            </w:r>
          </w:p>
        </w:tc>
        <w:tc>
          <w:tcPr>
            <w:tcW w:w="4372" w:type="dxa"/>
          </w:tcPr>
          <w:p w:rsidR="00ED62D3" w:rsidRPr="00ED62D3" w:rsidRDefault="00ED62D3" w:rsidP="00A92168">
            <w:pPr>
              <w:tabs>
                <w:tab w:val="left" w:pos="3985"/>
              </w:tabs>
              <w:rPr>
                <w:rFonts w:ascii="Times New Roman" w:hAnsi="Times New Roman" w:cs="Times New Roman"/>
                <w:sz w:val="24"/>
                <w:szCs w:val="24"/>
              </w:rPr>
            </w:pPr>
            <w:r w:rsidRPr="00ED62D3">
              <w:rPr>
                <w:rFonts w:ascii="Times New Roman" w:hAnsi="Times New Roman" w:cs="Times New Roman"/>
                <w:sz w:val="24"/>
                <w:szCs w:val="24"/>
              </w:rPr>
              <w:t>Региональное своеобразие русских ск</w:t>
            </w:r>
            <w:r w:rsidRPr="00ED62D3">
              <w:rPr>
                <w:rFonts w:ascii="Times New Roman" w:hAnsi="Times New Roman" w:cs="Times New Roman"/>
                <w:sz w:val="24"/>
                <w:szCs w:val="24"/>
              </w:rPr>
              <w:t>а</w:t>
            </w:r>
            <w:r w:rsidRPr="00ED62D3">
              <w:rPr>
                <w:rFonts w:ascii="Times New Roman" w:hAnsi="Times New Roman" w:cs="Times New Roman"/>
                <w:sz w:val="24"/>
                <w:szCs w:val="24"/>
              </w:rPr>
              <w:t>зок Забайкалья</w:t>
            </w:r>
          </w:p>
        </w:tc>
        <w:tc>
          <w:tcPr>
            <w:tcW w:w="425" w:type="dxa"/>
          </w:tcPr>
          <w:p w:rsidR="00ED62D3" w:rsidRPr="00ED62D3" w:rsidRDefault="00ED62D3" w:rsidP="00A92168">
            <w:pPr>
              <w:tabs>
                <w:tab w:val="left" w:pos="3985"/>
              </w:tabs>
              <w:jc w:val="center"/>
              <w:rPr>
                <w:rFonts w:ascii="Times New Roman" w:hAnsi="Times New Roman" w:cs="Times New Roman"/>
                <w:sz w:val="24"/>
                <w:szCs w:val="24"/>
              </w:rPr>
            </w:pPr>
          </w:p>
        </w:tc>
        <w:tc>
          <w:tcPr>
            <w:tcW w:w="456" w:type="dxa"/>
          </w:tcPr>
          <w:p w:rsidR="00ED62D3" w:rsidRPr="00ED62D3" w:rsidRDefault="00ED62D3" w:rsidP="006A5615">
            <w:pPr>
              <w:tabs>
                <w:tab w:val="left" w:pos="3985"/>
              </w:tabs>
              <w:jc w:val="center"/>
              <w:rPr>
                <w:rFonts w:ascii="Times New Roman" w:hAnsi="Times New Roman" w:cs="Times New Roman"/>
                <w:sz w:val="24"/>
                <w:szCs w:val="24"/>
              </w:rPr>
            </w:pPr>
            <w:r w:rsidRPr="00ED62D3">
              <w:rPr>
                <w:rFonts w:ascii="Times New Roman" w:hAnsi="Times New Roman" w:cs="Times New Roman"/>
                <w:sz w:val="24"/>
                <w:szCs w:val="24"/>
              </w:rPr>
              <w:t>1</w:t>
            </w:r>
          </w:p>
        </w:tc>
        <w:tc>
          <w:tcPr>
            <w:tcW w:w="4080" w:type="dxa"/>
          </w:tcPr>
          <w:p w:rsidR="00ED62D3" w:rsidRPr="00ED62D3" w:rsidRDefault="00ED62D3" w:rsidP="00A92168">
            <w:pPr>
              <w:tabs>
                <w:tab w:val="left" w:pos="3985"/>
              </w:tabs>
              <w:rPr>
                <w:rFonts w:ascii="Times New Roman" w:hAnsi="Times New Roman" w:cs="Times New Roman"/>
                <w:sz w:val="24"/>
                <w:szCs w:val="24"/>
              </w:rPr>
            </w:pPr>
            <w:r w:rsidRPr="00ED62D3">
              <w:rPr>
                <w:rFonts w:ascii="Times New Roman" w:hAnsi="Times New Roman" w:cs="Times New Roman"/>
                <w:sz w:val="24"/>
                <w:szCs w:val="24"/>
              </w:rPr>
              <w:t>Наличие всех разновидностей н</w:t>
            </w:r>
            <w:r w:rsidRPr="00ED62D3">
              <w:rPr>
                <w:rFonts w:ascii="Times New Roman" w:hAnsi="Times New Roman" w:cs="Times New Roman"/>
                <w:sz w:val="24"/>
                <w:szCs w:val="24"/>
              </w:rPr>
              <w:t>а</w:t>
            </w:r>
            <w:r w:rsidRPr="00ED62D3">
              <w:rPr>
                <w:rFonts w:ascii="Times New Roman" w:hAnsi="Times New Roman" w:cs="Times New Roman"/>
                <w:sz w:val="24"/>
                <w:szCs w:val="24"/>
              </w:rPr>
              <w:t>родных сказок. Русский национал</w:t>
            </w:r>
            <w:r w:rsidRPr="00ED62D3">
              <w:rPr>
                <w:rFonts w:ascii="Times New Roman" w:hAnsi="Times New Roman" w:cs="Times New Roman"/>
                <w:sz w:val="24"/>
                <w:szCs w:val="24"/>
              </w:rPr>
              <w:t>ь</w:t>
            </w:r>
            <w:r w:rsidRPr="00ED62D3">
              <w:rPr>
                <w:rFonts w:ascii="Times New Roman" w:hAnsi="Times New Roman" w:cs="Times New Roman"/>
                <w:sz w:val="24"/>
                <w:szCs w:val="24"/>
              </w:rPr>
              <w:t>ный характер и «забайальский.» к</w:t>
            </w:r>
            <w:r w:rsidRPr="00ED62D3">
              <w:rPr>
                <w:rFonts w:ascii="Times New Roman" w:hAnsi="Times New Roman" w:cs="Times New Roman"/>
                <w:sz w:val="24"/>
                <w:szCs w:val="24"/>
              </w:rPr>
              <w:t>о</w:t>
            </w:r>
            <w:r w:rsidRPr="00ED62D3">
              <w:rPr>
                <w:rFonts w:ascii="Times New Roman" w:hAnsi="Times New Roman" w:cs="Times New Roman"/>
                <w:sz w:val="24"/>
                <w:szCs w:val="24"/>
              </w:rPr>
              <w:t>лорит (диалект, топонимика, кл</w:t>
            </w:r>
            <w:r w:rsidRPr="00ED62D3">
              <w:rPr>
                <w:rFonts w:ascii="Times New Roman" w:hAnsi="Times New Roman" w:cs="Times New Roman"/>
                <w:sz w:val="24"/>
                <w:szCs w:val="24"/>
              </w:rPr>
              <w:t>и</w:t>
            </w:r>
            <w:r w:rsidRPr="00ED62D3">
              <w:rPr>
                <w:rFonts w:ascii="Times New Roman" w:hAnsi="Times New Roman" w:cs="Times New Roman"/>
                <w:sz w:val="24"/>
                <w:szCs w:val="24"/>
              </w:rPr>
              <w:t>мат.особ., этнограф.особ-ти быта, казачья окраска). Описание в сказках таежных пейзажей, животного мира, топонимика. Описание в сказках климата и связанных с ними особе</w:t>
            </w:r>
            <w:r w:rsidRPr="00ED62D3">
              <w:rPr>
                <w:rFonts w:ascii="Times New Roman" w:hAnsi="Times New Roman" w:cs="Times New Roman"/>
                <w:sz w:val="24"/>
                <w:szCs w:val="24"/>
              </w:rPr>
              <w:t>н</w:t>
            </w:r>
            <w:r w:rsidRPr="00ED62D3">
              <w:rPr>
                <w:rFonts w:ascii="Times New Roman" w:hAnsi="Times New Roman" w:cs="Times New Roman"/>
                <w:sz w:val="24"/>
                <w:szCs w:val="24"/>
              </w:rPr>
              <w:t>ностей охоты, рыбной ловли, вед</w:t>
            </w:r>
            <w:r w:rsidRPr="00ED62D3">
              <w:rPr>
                <w:rFonts w:ascii="Times New Roman" w:hAnsi="Times New Roman" w:cs="Times New Roman"/>
                <w:sz w:val="24"/>
                <w:szCs w:val="24"/>
              </w:rPr>
              <w:t>е</w:t>
            </w:r>
            <w:r w:rsidRPr="00ED62D3">
              <w:rPr>
                <w:rFonts w:ascii="Times New Roman" w:hAnsi="Times New Roman" w:cs="Times New Roman"/>
                <w:sz w:val="24"/>
                <w:szCs w:val="24"/>
              </w:rPr>
              <w:t>ния хозяйства. Особенности быта: «чаевание», баня и т.п.</w:t>
            </w:r>
          </w:p>
        </w:tc>
        <w:tc>
          <w:tcPr>
            <w:tcW w:w="851" w:type="dxa"/>
          </w:tcPr>
          <w:p w:rsidR="00ED62D3" w:rsidRPr="00ED62D3" w:rsidRDefault="00BA4679" w:rsidP="00A92168">
            <w:pPr>
              <w:tabs>
                <w:tab w:val="left" w:pos="3985"/>
              </w:tabs>
              <w:rPr>
                <w:rFonts w:ascii="Times New Roman" w:hAnsi="Times New Roman" w:cs="Times New Roman"/>
                <w:sz w:val="24"/>
                <w:szCs w:val="24"/>
              </w:rPr>
            </w:pPr>
            <w:r>
              <w:rPr>
                <w:rFonts w:ascii="Times New Roman" w:hAnsi="Times New Roman" w:cs="Times New Roman"/>
                <w:sz w:val="24"/>
                <w:szCs w:val="24"/>
              </w:rPr>
              <w:t>25.10</w:t>
            </w:r>
          </w:p>
        </w:tc>
        <w:tc>
          <w:tcPr>
            <w:tcW w:w="992" w:type="dxa"/>
          </w:tcPr>
          <w:p w:rsidR="00ED62D3" w:rsidRPr="00ED62D3" w:rsidRDefault="00ED62D3" w:rsidP="00A92168">
            <w:pPr>
              <w:tabs>
                <w:tab w:val="left" w:pos="3985"/>
              </w:tabs>
              <w:rPr>
                <w:rFonts w:ascii="Times New Roman" w:hAnsi="Times New Roman" w:cs="Times New Roman"/>
                <w:sz w:val="24"/>
                <w:szCs w:val="24"/>
              </w:rPr>
            </w:pPr>
          </w:p>
        </w:tc>
        <w:tc>
          <w:tcPr>
            <w:tcW w:w="1920" w:type="dxa"/>
          </w:tcPr>
          <w:p w:rsidR="00ED62D3" w:rsidRPr="00ED62D3" w:rsidRDefault="00ED62D3" w:rsidP="00A92168">
            <w:pPr>
              <w:tabs>
                <w:tab w:val="left" w:pos="3985"/>
              </w:tabs>
              <w:rPr>
                <w:rFonts w:ascii="Times New Roman" w:hAnsi="Times New Roman" w:cs="Times New Roman"/>
                <w:sz w:val="24"/>
                <w:szCs w:val="24"/>
              </w:rPr>
            </w:pPr>
          </w:p>
        </w:tc>
      </w:tr>
    </w:tbl>
    <w:p w:rsidR="00F849E8" w:rsidRPr="00A22532" w:rsidRDefault="00F849E8" w:rsidP="007D7519">
      <w:pPr>
        <w:tabs>
          <w:tab w:val="left" w:pos="3650"/>
        </w:tabs>
        <w:jc w:val="center"/>
        <w:rPr>
          <w:rFonts w:ascii="Times New Roman" w:hAnsi="Times New Roman" w:cs="Times New Roman"/>
          <w:b/>
          <w:sz w:val="28"/>
          <w:szCs w:val="28"/>
        </w:rPr>
      </w:pPr>
      <w:r w:rsidRPr="00A22532">
        <w:rPr>
          <w:rFonts w:ascii="Times New Roman" w:hAnsi="Times New Roman" w:cs="Times New Roman"/>
          <w:b/>
          <w:sz w:val="28"/>
          <w:szCs w:val="28"/>
        </w:rPr>
        <w:t>Тематический план.</w:t>
      </w:r>
    </w:p>
    <w:tbl>
      <w:tblPr>
        <w:tblStyle w:val="a5"/>
        <w:tblW w:w="0" w:type="auto"/>
        <w:tblInd w:w="2093" w:type="dxa"/>
        <w:tblLook w:val="04A0"/>
      </w:tblPr>
      <w:tblGrid>
        <w:gridCol w:w="850"/>
        <w:gridCol w:w="6237"/>
        <w:gridCol w:w="1909"/>
        <w:gridCol w:w="1870"/>
      </w:tblGrid>
      <w:tr w:rsidR="00F849E8" w:rsidRPr="00A22532" w:rsidTr="003475C0">
        <w:tc>
          <w:tcPr>
            <w:tcW w:w="850" w:type="dxa"/>
          </w:tcPr>
          <w:p w:rsidR="00F849E8" w:rsidRPr="00A22532" w:rsidRDefault="00F849E8" w:rsidP="007D7519">
            <w:pPr>
              <w:tabs>
                <w:tab w:val="left" w:pos="3650"/>
              </w:tabs>
              <w:jc w:val="center"/>
              <w:rPr>
                <w:rFonts w:ascii="Times New Roman" w:hAnsi="Times New Roman" w:cs="Times New Roman"/>
                <w:b/>
                <w:sz w:val="28"/>
                <w:szCs w:val="28"/>
              </w:rPr>
            </w:pPr>
            <w:r w:rsidRPr="00A22532">
              <w:rPr>
                <w:rFonts w:ascii="Times New Roman" w:hAnsi="Times New Roman" w:cs="Times New Roman"/>
                <w:b/>
                <w:sz w:val="28"/>
                <w:szCs w:val="28"/>
              </w:rPr>
              <w:t>№</w:t>
            </w:r>
          </w:p>
        </w:tc>
        <w:tc>
          <w:tcPr>
            <w:tcW w:w="6237" w:type="dxa"/>
          </w:tcPr>
          <w:p w:rsidR="00F849E8" w:rsidRPr="00A22532" w:rsidRDefault="00F849E8" w:rsidP="007D7519">
            <w:pPr>
              <w:tabs>
                <w:tab w:val="left" w:pos="3650"/>
              </w:tabs>
              <w:jc w:val="center"/>
              <w:rPr>
                <w:rFonts w:ascii="Times New Roman" w:hAnsi="Times New Roman" w:cs="Times New Roman"/>
                <w:b/>
                <w:sz w:val="28"/>
                <w:szCs w:val="28"/>
              </w:rPr>
            </w:pPr>
            <w:r w:rsidRPr="00A22532">
              <w:rPr>
                <w:rFonts w:ascii="Times New Roman" w:hAnsi="Times New Roman" w:cs="Times New Roman"/>
                <w:b/>
                <w:sz w:val="28"/>
                <w:szCs w:val="28"/>
              </w:rPr>
              <w:t xml:space="preserve">Тема </w:t>
            </w:r>
          </w:p>
        </w:tc>
        <w:tc>
          <w:tcPr>
            <w:tcW w:w="1909" w:type="dxa"/>
          </w:tcPr>
          <w:p w:rsidR="00F849E8" w:rsidRPr="00A22532" w:rsidRDefault="00F849E8" w:rsidP="007D7519">
            <w:pPr>
              <w:tabs>
                <w:tab w:val="left" w:pos="3650"/>
              </w:tabs>
              <w:jc w:val="center"/>
              <w:rPr>
                <w:rFonts w:ascii="Times New Roman" w:hAnsi="Times New Roman" w:cs="Times New Roman"/>
                <w:b/>
                <w:sz w:val="28"/>
                <w:szCs w:val="28"/>
              </w:rPr>
            </w:pPr>
            <w:r w:rsidRPr="00A22532">
              <w:rPr>
                <w:rFonts w:ascii="Times New Roman" w:hAnsi="Times New Roman" w:cs="Times New Roman"/>
                <w:b/>
                <w:sz w:val="28"/>
                <w:szCs w:val="28"/>
              </w:rPr>
              <w:t>Количество часов</w:t>
            </w:r>
          </w:p>
        </w:tc>
        <w:tc>
          <w:tcPr>
            <w:tcW w:w="1870" w:type="dxa"/>
          </w:tcPr>
          <w:p w:rsidR="00F849E8" w:rsidRPr="00A22532" w:rsidRDefault="00F849E8" w:rsidP="007D7519">
            <w:pPr>
              <w:tabs>
                <w:tab w:val="left" w:pos="3650"/>
              </w:tabs>
              <w:jc w:val="center"/>
              <w:rPr>
                <w:rFonts w:ascii="Times New Roman" w:hAnsi="Times New Roman" w:cs="Times New Roman"/>
                <w:b/>
                <w:sz w:val="28"/>
                <w:szCs w:val="28"/>
              </w:rPr>
            </w:pPr>
            <w:r w:rsidRPr="00A22532">
              <w:rPr>
                <w:rFonts w:ascii="Times New Roman" w:hAnsi="Times New Roman" w:cs="Times New Roman"/>
                <w:b/>
                <w:sz w:val="28"/>
                <w:szCs w:val="28"/>
              </w:rPr>
              <w:t>Контроль знаний</w:t>
            </w:r>
          </w:p>
        </w:tc>
      </w:tr>
      <w:tr w:rsidR="00F849E8" w:rsidRPr="00A22532" w:rsidTr="003475C0">
        <w:tc>
          <w:tcPr>
            <w:tcW w:w="850" w:type="dxa"/>
          </w:tcPr>
          <w:p w:rsidR="00F849E8" w:rsidRPr="00A22532" w:rsidRDefault="00F849E8" w:rsidP="007D7519">
            <w:pPr>
              <w:tabs>
                <w:tab w:val="left" w:pos="3650"/>
              </w:tabs>
              <w:jc w:val="center"/>
              <w:rPr>
                <w:rFonts w:ascii="Times New Roman" w:hAnsi="Times New Roman" w:cs="Times New Roman"/>
                <w:sz w:val="28"/>
                <w:szCs w:val="28"/>
              </w:rPr>
            </w:pPr>
            <w:r w:rsidRPr="00A22532">
              <w:rPr>
                <w:rFonts w:ascii="Times New Roman" w:hAnsi="Times New Roman" w:cs="Times New Roman"/>
                <w:sz w:val="28"/>
                <w:szCs w:val="28"/>
              </w:rPr>
              <w:t>1</w:t>
            </w:r>
          </w:p>
        </w:tc>
        <w:tc>
          <w:tcPr>
            <w:tcW w:w="6237" w:type="dxa"/>
          </w:tcPr>
          <w:p w:rsidR="00F849E8" w:rsidRPr="00A22532" w:rsidRDefault="00F849E8" w:rsidP="00F849E8">
            <w:pPr>
              <w:tabs>
                <w:tab w:val="left" w:pos="3650"/>
              </w:tabs>
              <w:rPr>
                <w:rFonts w:ascii="Times New Roman" w:hAnsi="Times New Roman" w:cs="Times New Roman"/>
                <w:sz w:val="28"/>
                <w:szCs w:val="28"/>
              </w:rPr>
            </w:pPr>
            <w:r w:rsidRPr="00A22532">
              <w:rPr>
                <w:rFonts w:ascii="Times New Roman" w:hAnsi="Times New Roman" w:cs="Times New Roman"/>
                <w:sz w:val="28"/>
                <w:szCs w:val="28"/>
              </w:rPr>
              <w:t>Введение. Что такое фольклор. Жанры фольклора</w:t>
            </w:r>
          </w:p>
        </w:tc>
        <w:tc>
          <w:tcPr>
            <w:tcW w:w="1909" w:type="dxa"/>
          </w:tcPr>
          <w:p w:rsidR="00F849E8" w:rsidRPr="00A22532" w:rsidRDefault="00F849E8" w:rsidP="007D7519">
            <w:pPr>
              <w:tabs>
                <w:tab w:val="left" w:pos="3650"/>
              </w:tabs>
              <w:jc w:val="center"/>
              <w:rPr>
                <w:rFonts w:ascii="Times New Roman" w:hAnsi="Times New Roman" w:cs="Times New Roman"/>
                <w:sz w:val="28"/>
                <w:szCs w:val="28"/>
              </w:rPr>
            </w:pPr>
            <w:r w:rsidRPr="00A22532">
              <w:rPr>
                <w:rFonts w:ascii="Times New Roman" w:hAnsi="Times New Roman" w:cs="Times New Roman"/>
                <w:sz w:val="28"/>
                <w:szCs w:val="28"/>
              </w:rPr>
              <w:t>3</w:t>
            </w:r>
          </w:p>
        </w:tc>
        <w:tc>
          <w:tcPr>
            <w:tcW w:w="1870" w:type="dxa"/>
          </w:tcPr>
          <w:p w:rsidR="00F849E8" w:rsidRPr="00A22532" w:rsidRDefault="00F849E8" w:rsidP="007D7519">
            <w:pPr>
              <w:tabs>
                <w:tab w:val="left" w:pos="3650"/>
              </w:tabs>
              <w:jc w:val="center"/>
              <w:rPr>
                <w:rFonts w:ascii="Times New Roman" w:hAnsi="Times New Roman" w:cs="Times New Roman"/>
                <w:sz w:val="28"/>
                <w:szCs w:val="28"/>
              </w:rPr>
            </w:pPr>
          </w:p>
        </w:tc>
      </w:tr>
      <w:tr w:rsidR="00F849E8" w:rsidRPr="00A22532" w:rsidTr="003475C0">
        <w:tc>
          <w:tcPr>
            <w:tcW w:w="850" w:type="dxa"/>
          </w:tcPr>
          <w:p w:rsidR="00F849E8" w:rsidRPr="00A22532" w:rsidRDefault="00F849E8" w:rsidP="007D7519">
            <w:pPr>
              <w:tabs>
                <w:tab w:val="left" w:pos="3650"/>
              </w:tabs>
              <w:jc w:val="center"/>
              <w:rPr>
                <w:rFonts w:ascii="Times New Roman" w:hAnsi="Times New Roman" w:cs="Times New Roman"/>
                <w:sz w:val="28"/>
                <w:szCs w:val="28"/>
              </w:rPr>
            </w:pPr>
            <w:r w:rsidRPr="00A22532">
              <w:rPr>
                <w:rFonts w:ascii="Times New Roman" w:hAnsi="Times New Roman" w:cs="Times New Roman"/>
                <w:sz w:val="28"/>
                <w:szCs w:val="28"/>
              </w:rPr>
              <w:t>2</w:t>
            </w:r>
          </w:p>
        </w:tc>
        <w:tc>
          <w:tcPr>
            <w:tcW w:w="6237" w:type="dxa"/>
          </w:tcPr>
          <w:p w:rsidR="00F849E8" w:rsidRPr="00A22532" w:rsidRDefault="00F849E8" w:rsidP="00F849E8">
            <w:pPr>
              <w:tabs>
                <w:tab w:val="left" w:pos="3650"/>
              </w:tabs>
              <w:rPr>
                <w:rFonts w:ascii="Times New Roman" w:hAnsi="Times New Roman" w:cs="Times New Roman"/>
                <w:sz w:val="28"/>
                <w:szCs w:val="28"/>
              </w:rPr>
            </w:pPr>
            <w:r w:rsidRPr="00A22532">
              <w:rPr>
                <w:rFonts w:ascii="Times New Roman" w:hAnsi="Times New Roman" w:cs="Times New Roman"/>
                <w:sz w:val="28"/>
                <w:szCs w:val="28"/>
              </w:rPr>
              <w:t>Сказки Забайкалья</w:t>
            </w:r>
          </w:p>
        </w:tc>
        <w:tc>
          <w:tcPr>
            <w:tcW w:w="1909" w:type="dxa"/>
          </w:tcPr>
          <w:p w:rsidR="00F849E8" w:rsidRPr="00A22532" w:rsidRDefault="00F25805" w:rsidP="007D7519">
            <w:pPr>
              <w:tabs>
                <w:tab w:val="left" w:pos="3650"/>
              </w:tabs>
              <w:jc w:val="center"/>
              <w:rPr>
                <w:rFonts w:ascii="Times New Roman" w:hAnsi="Times New Roman" w:cs="Times New Roman"/>
                <w:sz w:val="28"/>
                <w:szCs w:val="28"/>
              </w:rPr>
            </w:pPr>
            <w:r>
              <w:rPr>
                <w:rFonts w:ascii="Times New Roman" w:hAnsi="Times New Roman" w:cs="Times New Roman"/>
                <w:sz w:val="28"/>
                <w:szCs w:val="28"/>
              </w:rPr>
              <w:t>3</w:t>
            </w:r>
          </w:p>
        </w:tc>
        <w:tc>
          <w:tcPr>
            <w:tcW w:w="1870" w:type="dxa"/>
          </w:tcPr>
          <w:p w:rsidR="00F849E8" w:rsidRPr="00A22532" w:rsidRDefault="00F849E8" w:rsidP="007D7519">
            <w:pPr>
              <w:tabs>
                <w:tab w:val="left" w:pos="3650"/>
              </w:tabs>
              <w:jc w:val="center"/>
              <w:rPr>
                <w:rFonts w:ascii="Times New Roman" w:hAnsi="Times New Roman" w:cs="Times New Roman"/>
                <w:sz w:val="28"/>
                <w:szCs w:val="28"/>
              </w:rPr>
            </w:pPr>
            <w:r w:rsidRPr="00A22532">
              <w:rPr>
                <w:rFonts w:ascii="Times New Roman" w:hAnsi="Times New Roman" w:cs="Times New Roman"/>
                <w:sz w:val="28"/>
                <w:szCs w:val="28"/>
              </w:rPr>
              <w:t>Практическая работа</w:t>
            </w:r>
          </w:p>
        </w:tc>
      </w:tr>
      <w:tr w:rsidR="00F849E8" w:rsidRPr="00A22532" w:rsidTr="003475C0">
        <w:tc>
          <w:tcPr>
            <w:tcW w:w="850" w:type="dxa"/>
          </w:tcPr>
          <w:p w:rsidR="00F849E8" w:rsidRPr="00A22532" w:rsidRDefault="00F849E8" w:rsidP="007D7519">
            <w:pPr>
              <w:tabs>
                <w:tab w:val="left" w:pos="3650"/>
              </w:tabs>
              <w:jc w:val="center"/>
              <w:rPr>
                <w:rFonts w:ascii="Times New Roman" w:hAnsi="Times New Roman" w:cs="Times New Roman"/>
                <w:sz w:val="28"/>
                <w:szCs w:val="28"/>
              </w:rPr>
            </w:pPr>
            <w:r w:rsidRPr="00A22532">
              <w:rPr>
                <w:rFonts w:ascii="Times New Roman" w:hAnsi="Times New Roman" w:cs="Times New Roman"/>
                <w:sz w:val="28"/>
                <w:szCs w:val="28"/>
              </w:rPr>
              <w:t>3</w:t>
            </w:r>
          </w:p>
        </w:tc>
        <w:tc>
          <w:tcPr>
            <w:tcW w:w="6237" w:type="dxa"/>
          </w:tcPr>
          <w:p w:rsidR="00F849E8" w:rsidRPr="00A22532" w:rsidRDefault="00F849E8" w:rsidP="00F849E8">
            <w:pPr>
              <w:tabs>
                <w:tab w:val="left" w:pos="3650"/>
              </w:tabs>
              <w:rPr>
                <w:rFonts w:ascii="Times New Roman" w:hAnsi="Times New Roman" w:cs="Times New Roman"/>
                <w:sz w:val="28"/>
                <w:szCs w:val="28"/>
              </w:rPr>
            </w:pPr>
            <w:r w:rsidRPr="00A22532">
              <w:rPr>
                <w:rFonts w:ascii="Times New Roman" w:hAnsi="Times New Roman" w:cs="Times New Roman"/>
                <w:sz w:val="28"/>
                <w:szCs w:val="28"/>
              </w:rPr>
              <w:t>Мифологические рассказы Забайкалья</w:t>
            </w:r>
          </w:p>
        </w:tc>
        <w:tc>
          <w:tcPr>
            <w:tcW w:w="1909" w:type="dxa"/>
          </w:tcPr>
          <w:p w:rsidR="00F849E8" w:rsidRPr="00A22532" w:rsidRDefault="00F25805" w:rsidP="007D7519">
            <w:pPr>
              <w:tabs>
                <w:tab w:val="left" w:pos="3650"/>
              </w:tabs>
              <w:jc w:val="center"/>
              <w:rPr>
                <w:rFonts w:ascii="Times New Roman" w:hAnsi="Times New Roman" w:cs="Times New Roman"/>
                <w:sz w:val="28"/>
                <w:szCs w:val="28"/>
              </w:rPr>
            </w:pPr>
            <w:r>
              <w:rPr>
                <w:rFonts w:ascii="Times New Roman" w:hAnsi="Times New Roman" w:cs="Times New Roman"/>
                <w:sz w:val="28"/>
                <w:szCs w:val="28"/>
              </w:rPr>
              <w:t>1</w:t>
            </w:r>
          </w:p>
        </w:tc>
        <w:tc>
          <w:tcPr>
            <w:tcW w:w="1870" w:type="dxa"/>
          </w:tcPr>
          <w:p w:rsidR="00F849E8" w:rsidRPr="00A22532" w:rsidRDefault="00F849E8" w:rsidP="007D7519">
            <w:pPr>
              <w:tabs>
                <w:tab w:val="left" w:pos="3650"/>
              </w:tabs>
              <w:jc w:val="center"/>
              <w:rPr>
                <w:rFonts w:ascii="Times New Roman" w:hAnsi="Times New Roman" w:cs="Times New Roman"/>
                <w:sz w:val="28"/>
                <w:szCs w:val="28"/>
              </w:rPr>
            </w:pPr>
            <w:r w:rsidRPr="00A22532">
              <w:rPr>
                <w:rFonts w:ascii="Times New Roman" w:hAnsi="Times New Roman" w:cs="Times New Roman"/>
                <w:sz w:val="28"/>
                <w:szCs w:val="28"/>
              </w:rPr>
              <w:t>тест</w:t>
            </w:r>
          </w:p>
        </w:tc>
      </w:tr>
      <w:tr w:rsidR="00F849E8" w:rsidRPr="00A22532" w:rsidTr="003475C0">
        <w:tc>
          <w:tcPr>
            <w:tcW w:w="850" w:type="dxa"/>
          </w:tcPr>
          <w:p w:rsidR="00F849E8" w:rsidRPr="00A22532" w:rsidRDefault="00F849E8" w:rsidP="007D7519">
            <w:pPr>
              <w:tabs>
                <w:tab w:val="left" w:pos="3650"/>
              </w:tabs>
              <w:jc w:val="center"/>
              <w:rPr>
                <w:rFonts w:ascii="Times New Roman" w:hAnsi="Times New Roman" w:cs="Times New Roman"/>
                <w:sz w:val="28"/>
                <w:szCs w:val="28"/>
              </w:rPr>
            </w:pPr>
            <w:r w:rsidRPr="00A22532">
              <w:rPr>
                <w:rFonts w:ascii="Times New Roman" w:hAnsi="Times New Roman" w:cs="Times New Roman"/>
                <w:sz w:val="28"/>
                <w:szCs w:val="28"/>
              </w:rPr>
              <w:lastRenderedPageBreak/>
              <w:t>4</w:t>
            </w:r>
          </w:p>
        </w:tc>
        <w:tc>
          <w:tcPr>
            <w:tcW w:w="6237" w:type="dxa"/>
          </w:tcPr>
          <w:p w:rsidR="00F849E8" w:rsidRPr="00A22532" w:rsidRDefault="00F849E8" w:rsidP="00F849E8">
            <w:pPr>
              <w:tabs>
                <w:tab w:val="left" w:pos="3650"/>
              </w:tabs>
              <w:rPr>
                <w:rFonts w:ascii="Times New Roman" w:hAnsi="Times New Roman" w:cs="Times New Roman"/>
                <w:sz w:val="28"/>
                <w:szCs w:val="28"/>
              </w:rPr>
            </w:pPr>
            <w:r w:rsidRPr="00A22532">
              <w:rPr>
                <w:rFonts w:ascii="Times New Roman" w:hAnsi="Times New Roman" w:cs="Times New Roman"/>
                <w:sz w:val="28"/>
                <w:szCs w:val="28"/>
              </w:rPr>
              <w:t>Исторический и героический эпос Забайкалья</w:t>
            </w:r>
          </w:p>
        </w:tc>
        <w:tc>
          <w:tcPr>
            <w:tcW w:w="1909" w:type="dxa"/>
          </w:tcPr>
          <w:p w:rsidR="00F849E8" w:rsidRPr="00A22532" w:rsidRDefault="003475C0" w:rsidP="007D7519">
            <w:pPr>
              <w:tabs>
                <w:tab w:val="left" w:pos="3650"/>
              </w:tabs>
              <w:jc w:val="center"/>
              <w:rPr>
                <w:rFonts w:ascii="Times New Roman" w:hAnsi="Times New Roman" w:cs="Times New Roman"/>
                <w:sz w:val="28"/>
                <w:szCs w:val="28"/>
              </w:rPr>
            </w:pPr>
            <w:r>
              <w:rPr>
                <w:rFonts w:ascii="Times New Roman" w:hAnsi="Times New Roman" w:cs="Times New Roman"/>
                <w:sz w:val="28"/>
                <w:szCs w:val="28"/>
              </w:rPr>
              <w:t>1</w:t>
            </w:r>
          </w:p>
        </w:tc>
        <w:tc>
          <w:tcPr>
            <w:tcW w:w="1870" w:type="dxa"/>
          </w:tcPr>
          <w:p w:rsidR="00F849E8" w:rsidRPr="00A22532" w:rsidRDefault="00F849E8" w:rsidP="007D7519">
            <w:pPr>
              <w:tabs>
                <w:tab w:val="left" w:pos="3650"/>
              </w:tabs>
              <w:jc w:val="center"/>
              <w:rPr>
                <w:rFonts w:ascii="Times New Roman" w:hAnsi="Times New Roman" w:cs="Times New Roman"/>
                <w:sz w:val="28"/>
                <w:szCs w:val="28"/>
              </w:rPr>
            </w:pPr>
            <w:r w:rsidRPr="00A22532">
              <w:rPr>
                <w:rFonts w:ascii="Times New Roman" w:hAnsi="Times New Roman" w:cs="Times New Roman"/>
                <w:sz w:val="28"/>
                <w:szCs w:val="28"/>
              </w:rPr>
              <w:t>тест</w:t>
            </w:r>
          </w:p>
        </w:tc>
      </w:tr>
      <w:tr w:rsidR="00F849E8" w:rsidRPr="00A22532" w:rsidTr="003475C0">
        <w:tc>
          <w:tcPr>
            <w:tcW w:w="850" w:type="dxa"/>
          </w:tcPr>
          <w:p w:rsidR="00F849E8" w:rsidRPr="00A22532" w:rsidRDefault="00F849E8" w:rsidP="007D7519">
            <w:pPr>
              <w:tabs>
                <w:tab w:val="left" w:pos="3650"/>
              </w:tabs>
              <w:jc w:val="center"/>
              <w:rPr>
                <w:rFonts w:ascii="Times New Roman" w:hAnsi="Times New Roman" w:cs="Times New Roman"/>
                <w:sz w:val="28"/>
                <w:szCs w:val="28"/>
              </w:rPr>
            </w:pPr>
          </w:p>
        </w:tc>
        <w:tc>
          <w:tcPr>
            <w:tcW w:w="6237" w:type="dxa"/>
          </w:tcPr>
          <w:p w:rsidR="00F849E8" w:rsidRPr="00A22532" w:rsidRDefault="00A22532" w:rsidP="00A22532">
            <w:pPr>
              <w:tabs>
                <w:tab w:val="left" w:pos="3650"/>
              </w:tabs>
              <w:jc w:val="right"/>
              <w:rPr>
                <w:rFonts w:ascii="Times New Roman" w:hAnsi="Times New Roman" w:cs="Times New Roman"/>
                <w:sz w:val="28"/>
                <w:szCs w:val="28"/>
              </w:rPr>
            </w:pPr>
            <w:r>
              <w:rPr>
                <w:rFonts w:ascii="Times New Roman" w:hAnsi="Times New Roman" w:cs="Times New Roman"/>
                <w:sz w:val="28"/>
                <w:szCs w:val="28"/>
              </w:rPr>
              <w:t>Итого:</w:t>
            </w:r>
          </w:p>
        </w:tc>
        <w:tc>
          <w:tcPr>
            <w:tcW w:w="1909" w:type="dxa"/>
          </w:tcPr>
          <w:p w:rsidR="00F849E8" w:rsidRPr="00A22532" w:rsidRDefault="00F25805" w:rsidP="007D7519">
            <w:pPr>
              <w:tabs>
                <w:tab w:val="left" w:pos="3650"/>
              </w:tabs>
              <w:jc w:val="center"/>
              <w:rPr>
                <w:rFonts w:ascii="Times New Roman" w:hAnsi="Times New Roman" w:cs="Times New Roman"/>
                <w:sz w:val="28"/>
                <w:szCs w:val="28"/>
              </w:rPr>
            </w:pPr>
            <w:r>
              <w:rPr>
                <w:rFonts w:ascii="Times New Roman" w:hAnsi="Times New Roman" w:cs="Times New Roman"/>
                <w:sz w:val="28"/>
                <w:szCs w:val="28"/>
              </w:rPr>
              <w:t>8</w:t>
            </w:r>
            <w:r w:rsidR="00A22532">
              <w:rPr>
                <w:rFonts w:ascii="Times New Roman" w:hAnsi="Times New Roman" w:cs="Times New Roman"/>
                <w:sz w:val="28"/>
                <w:szCs w:val="28"/>
              </w:rPr>
              <w:t xml:space="preserve"> час</w:t>
            </w:r>
            <w:r w:rsidR="003475C0">
              <w:rPr>
                <w:rFonts w:ascii="Times New Roman" w:hAnsi="Times New Roman" w:cs="Times New Roman"/>
                <w:sz w:val="28"/>
                <w:szCs w:val="28"/>
              </w:rPr>
              <w:t>ов</w:t>
            </w:r>
          </w:p>
        </w:tc>
        <w:tc>
          <w:tcPr>
            <w:tcW w:w="1870" w:type="dxa"/>
          </w:tcPr>
          <w:p w:rsidR="00F849E8" w:rsidRPr="00A22532" w:rsidRDefault="00F849E8" w:rsidP="007D7519">
            <w:pPr>
              <w:tabs>
                <w:tab w:val="left" w:pos="3650"/>
              </w:tabs>
              <w:jc w:val="center"/>
              <w:rPr>
                <w:rFonts w:ascii="Times New Roman" w:hAnsi="Times New Roman" w:cs="Times New Roman"/>
                <w:sz w:val="28"/>
                <w:szCs w:val="28"/>
              </w:rPr>
            </w:pPr>
          </w:p>
        </w:tc>
      </w:tr>
    </w:tbl>
    <w:p w:rsidR="00F25805" w:rsidRDefault="00F25805" w:rsidP="007D7519">
      <w:pPr>
        <w:tabs>
          <w:tab w:val="left" w:pos="3650"/>
        </w:tabs>
        <w:jc w:val="center"/>
        <w:rPr>
          <w:rFonts w:ascii="Times New Roman" w:hAnsi="Times New Roman" w:cs="Times New Roman"/>
          <w:b/>
          <w:sz w:val="28"/>
          <w:szCs w:val="28"/>
        </w:rPr>
      </w:pPr>
    </w:p>
    <w:p w:rsidR="00EC161D" w:rsidRPr="00A83BDB" w:rsidRDefault="00EC161D" w:rsidP="007D7519">
      <w:pPr>
        <w:tabs>
          <w:tab w:val="left" w:pos="3650"/>
        </w:tabs>
        <w:jc w:val="center"/>
        <w:rPr>
          <w:rFonts w:ascii="Times New Roman" w:hAnsi="Times New Roman" w:cs="Times New Roman"/>
          <w:b/>
          <w:sz w:val="28"/>
          <w:szCs w:val="28"/>
        </w:rPr>
      </w:pPr>
      <w:r w:rsidRPr="00A83BDB">
        <w:rPr>
          <w:rFonts w:ascii="Times New Roman" w:hAnsi="Times New Roman" w:cs="Times New Roman"/>
          <w:b/>
          <w:sz w:val="28"/>
          <w:szCs w:val="28"/>
        </w:rPr>
        <w:t>Литература для учителя.</w:t>
      </w:r>
    </w:p>
    <w:p w:rsidR="00EC161D" w:rsidRPr="00A83BDB" w:rsidRDefault="00EC161D" w:rsidP="00EC161D">
      <w:pPr>
        <w:numPr>
          <w:ilvl w:val="0"/>
          <w:numId w:val="2"/>
        </w:numPr>
        <w:tabs>
          <w:tab w:val="left" w:pos="3650"/>
        </w:tabs>
        <w:spacing w:after="0" w:line="240" w:lineRule="auto"/>
        <w:jc w:val="both"/>
        <w:rPr>
          <w:rFonts w:ascii="Times New Roman" w:hAnsi="Times New Roman" w:cs="Times New Roman"/>
          <w:sz w:val="28"/>
          <w:szCs w:val="28"/>
        </w:rPr>
      </w:pPr>
      <w:r w:rsidRPr="00A83BDB">
        <w:rPr>
          <w:rFonts w:ascii="Times New Roman" w:hAnsi="Times New Roman" w:cs="Times New Roman"/>
          <w:sz w:val="28"/>
          <w:szCs w:val="28"/>
        </w:rPr>
        <w:t>В.С.Левашов «Региональные особенности фольклора Забайкалья» (программа).</w:t>
      </w:r>
    </w:p>
    <w:p w:rsidR="00EC161D" w:rsidRPr="00A83BDB" w:rsidRDefault="00EC161D" w:rsidP="00EC161D">
      <w:pPr>
        <w:numPr>
          <w:ilvl w:val="0"/>
          <w:numId w:val="2"/>
        </w:numPr>
        <w:tabs>
          <w:tab w:val="left" w:pos="3650"/>
        </w:tabs>
        <w:spacing w:after="0" w:line="240" w:lineRule="auto"/>
        <w:jc w:val="both"/>
        <w:rPr>
          <w:rFonts w:ascii="Times New Roman" w:hAnsi="Times New Roman" w:cs="Times New Roman"/>
          <w:sz w:val="28"/>
          <w:szCs w:val="28"/>
        </w:rPr>
      </w:pPr>
      <w:r w:rsidRPr="00A83BDB">
        <w:rPr>
          <w:rFonts w:ascii="Times New Roman" w:hAnsi="Times New Roman" w:cs="Times New Roman"/>
          <w:sz w:val="28"/>
          <w:szCs w:val="28"/>
        </w:rPr>
        <w:t>В.С.Левашов  «Региональные особенности фольклора Забайкалья» (книги для учителя). Вып. 1 «Сказки», вып. 2 «Мифологические рассказы», вып. 3  «Героический эпос».</w:t>
      </w:r>
    </w:p>
    <w:p w:rsidR="007D7519" w:rsidRPr="00A83BDB" w:rsidRDefault="007D7519" w:rsidP="007D7519">
      <w:pPr>
        <w:pStyle w:val="a4"/>
        <w:numPr>
          <w:ilvl w:val="0"/>
          <w:numId w:val="2"/>
        </w:numPr>
        <w:tabs>
          <w:tab w:val="left" w:pos="3650"/>
        </w:tabs>
        <w:spacing w:after="0" w:line="240" w:lineRule="auto"/>
        <w:jc w:val="both"/>
        <w:rPr>
          <w:rFonts w:ascii="Times New Roman" w:hAnsi="Times New Roman" w:cs="Times New Roman"/>
          <w:sz w:val="28"/>
          <w:szCs w:val="28"/>
        </w:rPr>
      </w:pPr>
      <w:r w:rsidRPr="00A83BDB">
        <w:rPr>
          <w:rFonts w:ascii="Times New Roman" w:hAnsi="Times New Roman" w:cs="Times New Roman"/>
          <w:sz w:val="28"/>
          <w:szCs w:val="28"/>
        </w:rPr>
        <w:t>Ф.Ф.Болонев Семейские. Историко-этнографический очерк.</w:t>
      </w:r>
    </w:p>
    <w:p w:rsidR="007D7519" w:rsidRPr="00A83BDB" w:rsidRDefault="007D7519" w:rsidP="007D7519">
      <w:pPr>
        <w:pStyle w:val="a4"/>
        <w:numPr>
          <w:ilvl w:val="0"/>
          <w:numId w:val="2"/>
        </w:numPr>
        <w:tabs>
          <w:tab w:val="left" w:pos="3650"/>
        </w:tabs>
        <w:spacing w:after="0" w:line="240" w:lineRule="auto"/>
        <w:jc w:val="both"/>
        <w:rPr>
          <w:rFonts w:ascii="Times New Roman" w:hAnsi="Times New Roman" w:cs="Times New Roman"/>
          <w:sz w:val="28"/>
          <w:szCs w:val="28"/>
        </w:rPr>
      </w:pPr>
      <w:r w:rsidRPr="00A83BDB">
        <w:rPr>
          <w:rFonts w:ascii="Times New Roman" w:hAnsi="Times New Roman" w:cs="Times New Roman"/>
          <w:sz w:val="28"/>
          <w:szCs w:val="28"/>
        </w:rPr>
        <w:t>Ф.Ф.Болонев «Народный календарь семейских Забайкалья.</w:t>
      </w:r>
    </w:p>
    <w:p w:rsidR="007D7519" w:rsidRDefault="007D7519" w:rsidP="007D7519">
      <w:pPr>
        <w:pStyle w:val="a4"/>
        <w:numPr>
          <w:ilvl w:val="0"/>
          <w:numId w:val="2"/>
        </w:numPr>
        <w:tabs>
          <w:tab w:val="left" w:pos="3650"/>
        </w:tabs>
        <w:spacing w:after="0" w:line="240" w:lineRule="auto"/>
        <w:jc w:val="both"/>
        <w:rPr>
          <w:rFonts w:ascii="Times New Roman" w:hAnsi="Times New Roman" w:cs="Times New Roman"/>
          <w:sz w:val="28"/>
          <w:szCs w:val="28"/>
        </w:rPr>
      </w:pPr>
      <w:r w:rsidRPr="00A83BDB">
        <w:rPr>
          <w:rFonts w:ascii="Times New Roman" w:hAnsi="Times New Roman" w:cs="Times New Roman"/>
          <w:sz w:val="28"/>
          <w:szCs w:val="28"/>
        </w:rPr>
        <w:t>Забайкалье – золотая моя колыбель. Сборник фольклорных текстов и произведений забайкальских авторов.</w:t>
      </w:r>
    </w:p>
    <w:p w:rsidR="00F25805" w:rsidRPr="00A83BDB" w:rsidRDefault="00F25805" w:rsidP="007D7519">
      <w:pPr>
        <w:pStyle w:val="a4"/>
        <w:numPr>
          <w:ilvl w:val="0"/>
          <w:numId w:val="2"/>
        </w:numPr>
        <w:tabs>
          <w:tab w:val="left" w:pos="3650"/>
        </w:tabs>
        <w:spacing w:after="0" w:line="240" w:lineRule="auto"/>
        <w:jc w:val="both"/>
        <w:rPr>
          <w:rFonts w:ascii="Times New Roman" w:hAnsi="Times New Roman" w:cs="Times New Roman"/>
          <w:sz w:val="28"/>
          <w:szCs w:val="28"/>
        </w:rPr>
      </w:pPr>
    </w:p>
    <w:p w:rsidR="00EC161D" w:rsidRDefault="00EC161D" w:rsidP="00EC161D">
      <w:pPr>
        <w:tabs>
          <w:tab w:val="left" w:pos="3650"/>
        </w:tabs>
        <w:spacing w:after="0" w:line="240" w:lineRule="auto"/>
        <w:jc w:val="center"/>
        <w:rPr>
          <w:rFonts w:ascii="Times New Roman" w:hAnsi="Times New Roman" w:cs="Times New Roman"/>
          <w:b/>
          <w:sz w:val="28"/>
          <w:szCs w:val="28"/>
        </w:rPr>
      </w:pPr>
      <w:r w:rsidRPr="00A83BDB">
        <w:rPr>
          <w:rFonts w:ascii="Times New Roman" w:hAnsi="Times New Roman" w:cs="Times New Roman"/>
          <w:b/>
          <w:sz w:val="28"/>
          <w:szCs w:val="28"/>
        </w:rPr>
        <w:t>Литература для учащихся</w:t>
      </w:r>
    </w:p>
    <w:p w:rsidR="00F25805" w:rsidRPr="00A83BDB" w:rsidRDefault="00F25805" w:rsidP="00EC161D">
      <w:pPr>
        <w:tabs>
          <w:tab w:val="left" w:pos="3650"/>
        </w:tabs>
        <w:spacing w:after="0" w:line="240" w:lineRule="auto"/>
        <w:jc w:val="center"/>
        <w:rPr>
          <w:rFonts w:ascii="Times New Roman" w:hAnsi="Times New Roman" w:cs="Times New Roman"/>
          <w:b/>
          <w:sz w:val="28"/>
          <w:szCs w:val="28"/>
        </w:rPr>
      </w:pPr>
    </w:p>
    <w:p w:rsidR="00EC161D" w:rsidRPr="00A83BDB" w:rsidRDefault="00EC161D" w:rsidP="00EC161D">
      <w:pPr>
        <w:pStyle w:val="a4"/>
        <w:numPr>
          <w:ilvl w:val="0"/>
          <w:numId w:val="13"/>
        </w:numPr>
        <w:tabs>
          <w:tab w:val="left" w:pos="3650"/>
        </w:tabs>
        <w:spacing w:after="0" w:line="240" w:lineRule="auto"/>
        <w:jc w:val="both"/>
        <w:rPr>
          <w:rFonts w:ascii="Times New Roman" w:hAnsi="Times New Roman" w:cs="Times New Roman"/>
          <w:sz w:val="28"/>
          <w:szCs w:val="28"/>
        </w:rPr>
      </w:pPr>
      <w:r w:rsidRPr="00A83BDB">
        <w:rPr>
          <w:rFonts w:ascii="Times New Roman" w:hAnsi="Times New Roman" w:cs="Times New Roman"/>
          <w:sz w:val="28"/>
          <w:szCs w:val="28"/>
        </w:rPr>
        <w:t>Ф.Ф.Болонев Семейские. Историко-этнографический очерк.</w:t>
      </w:r>
    </w:p>
    <w:p w:rsidR="00EC161D" w:rsidRPr="00A83BDB" w:rsidRDefault="00EC161D" w:rsidP="00EC161D">
      <w:pPr>
        <w:pStyle w:val="a4"/>
        <w:numPr>
          <w:ilvl w:val="0"/>
          <w:numId w:val="13"/>
        </w:numPr>
        <w:tabs>
          <w:tab w:val="left" w:pos="3650"/>
        </w:tabs>
        <w:spacing w:after="0" w:line="240" w:lineRule="auto"/>
        <w:jc w:val="both"/>
        <w:rPr>
          <w:rFonts w:ascii="Times New Roman" w:hAnsi="Times New Roman" w:cs="Times New Roman"/>
          <w:sz w:val="28"/>
          <w:szCs w:val="28"/>
        </w:rPr>
      </w:pPr>
      <w:r w:rsidRPr="00A83BDB">
        <w:rPr>
          <w:rFonts w:ascii="Times New Roman" w:hAnsi="Times New Roman" w:cs="Times New Roman"/>
          <w:sz w:val="28"/>
          <w:szCs w:val="28"/>
        </w:rPr>
        <w:t>Ф.Ф.Болонев «Народный календарь семейских Забайкалья.</w:t>
      </w:r>
    </w:p>
    <w:p w:rsidR="00EC161D" w:rsidRPr="00A83BDB" w:rsidRDefault="00EC161D" w:rsidP="00EC161D">
      <w:pPr>
        <w:pStyle w:val="a4"/>
        <w:numPr>
          <w:ilvl w:val="0"/>
          <w:numId w:val="13"/>
        </w:numPr>
        <w:tabs>
          <w:tab w:val="left" w:pos="3650"/>
        </w:tabs>
        <w:spacing w:after="0" w:line="240" w:lineRule="auto"/>
        <w:jc w:val="both"/>
        <w:rPr>
          <w:rFonts w:ascii="Times New Roman" w:hAnsi="Times New Roman" w:cs="Times New Roman"/>
          <w:sz w:val="28"/>
          <w:szCs w:val="28"/>
        </w:rPr>
      </w:pPr>
      <w:r w:rsidRPr="00A83BDB">
        <w:rPr>
          <w:rFonts w:ascii="Times New Roman" w:hAnsi="Times New Roman" w:cs="Times New Roman"/>
          <w:sz w:val="28"/>
          <w:szCs w:val="28"/>
        </w:rPr>
        <w:t>Забайкалье – золотая моя колыбель. Сборник фольклорных текстов и произведений забайкальских авторов.</w:t>
      </w:r>
    </w:p>
    <w:p w:rsidR="00C3718A" w:rsidRPr="00A83BDB" w:rsidRDefault="00C3718A" w:rsidP="00EC161D">
      <w:pPr>
        <w:pStyle w:val="a4"/>
        <w:numPr>
          <w:ilvl w:val="0"/>
          <w:numId w:val="13"/>
        </w:numPr>
        <w:tabs>
          <w:tab w:val="left" w:pos="3650"/>
        </w:tabs>
        <w:spacing w:after="0" w:line="240" w:lineRule="auto"/>
        <w:jc w:val="both"/>
        <w:rPr>
          <w:rFonts w:ascii="Times New Roman" w:hAnsi="Times New Roman" w:cs="Times New Roman"/>
          <w:sz w:val="28"/>
          <w:szCs w:val="28"/>
        </w:rPr>
      </w:pPr>
      <w:r w:rsidRPr="00A83BDB">
        <w:rPr>
          <w:rFonts w:ascii="Times New Roman" w:hAnsi="Times New Roman" w:cs="Times New Roman"/>
          <w:sz w:val="28"/>
          <w:szCs w:val="28"/>
        </w:rPr>
        <w:t>Народные сказки Забайкалья. Русские сказки. Сост. В.Зиновьев. Серия «Сибирская живая старина».</w:t>
      </w:r>
    </w:p>
    <w:p w:rsidR="00EC161D" w:rsidRPr="00A83BDB" w:rsidRDefault="00EC161D" w:rsidP="00EC161D">
      <w:pPr>
        <w:pStyle w:val="a4"/>
        <w:numPr>
          <w:ilvl w:val="0"/>
          <w:numId w:val="13"/>
        </w:numPr>
        <w:tabs>
          <w:tab w:val="left" w:pos="3650"/>
        </w:tabs>
        <w:spacing w:after="0" w:line="240" w:lineRule="auto"/>
        <w:jc w:val="both"/>
        <w:rPr>
          <w:rFonts w:ascii="Times New Roman" w:hAnsi="Times New Roman" w:cs="Times New Roman"/>
          <w:sz w:val="28"/>
          <w:szCs w:val="28"/>
        </w:rPr>
      </w:pPr>
      <w:r w:rsidRPr="00A83BDB">
        <w:rPr>
          <w:rFonts w:ascii="Times New Roman" w:hAnsi="Times New Roman" w:cs="Times New Roman"/>
          <w:sz w:val="28"/>
          <w:szCs w:val="28"/>
        </w:rPr>
        <w:t>Небесная дева – лебедь. Бурятские сказки. Серия «Сибирская живая старина</w:t>
      </w:r>
      <w:r w:rsidR="00C3718A" w:rsidRPr="00A83BDB">
        <w:rPr>
          <w:rFonts w:ascii="Times New Roman" w:hAnsi="Times New Roman" w:cs="Times New Roman"/>
          <w:sz w:val="28"/>
          <w:szCs w:val="28"/>
        </w:rPr>
        <w:t>»</w:t>
      </w:r>
      <w:r w:rsidRPr="00A83BDB">
        <w:rPr>
          <w:rFonts w:ascii="Times New Roman" w:hAnsi="Times New Roman" w:cs="Times New Roman"/>
          <w:sz w:val="28"/>
          <w:szCs w:val="28"/>
        </w:rPr>
        <w:t xml:space="preserve">. </w:t>
      </w:r>
    </w:p>
    <w:p w:rsidR="00EC161D" w:rsidRPr="00A83BDB" w:rsidRDefault="00EC161D" w:rsidP="00EC161D">
      <w:pPr>
        <w:pStyle w:val="a4"/>
        <w:numPr>
          <w:ilvl w:val="0"/>
          <w:numId w:val="13"/>
        </w:numPr>
        <w:tabs>
          <w:tab w:val="left" w:pos="3650"/>
        </w:tabs>
        <w:spacing w:after="0" w:line="240" w:lineRule="auto"/>
        <w:jc w:val="both"/>
        <w:rPr>
          <w:rFonts w:ascii="Times New Roman" w:hAnsi="Times New Roman" w:cs="Times New Roman"/>
          <w:sz w:val="28"/>
          <w:szCs w:val="28"/>
        </w:rPr>
      </w:pPr>
      <w:r w:rsidRPr="00A83BDB">
        <w:rPr>
          <w:rFonts w:ascii="Times New Roman" w:hAnsi="Times New Roman" w:cs="Times New Roman"/>
          <w:sz w:val="28"/>
          <w:szCs w:val="28"/>
        </w:rPr>
        <w:t>Байкальские предания и легенды. Сборник фольклорных текстов. Сост</w:t>
      </w:r>
      <w:r w:rsidR="00A83BDB">
        <w:rPr>
          <w:rFonts w:ascii="Times New Roman" w:hAnsi="Times New Roman" w:cs="Times New Roman"/>
          <w:sz w:val="28"/>
          <w:szCs w:val="28"/>
        </w:rPr>
        <w:t>. Матвеева Р.П.    Улан-Удэ, 201</w:t>
      </w:r>
      <w:r w:rsidRPr="00A83BDB">
        <w:rPr>
          <w:rFonts w:ascii="Times New Roman" w:hAnsi="Times New Roman" w:cs="Times New Roman"/>
          <w:sz w:val="28"/>
          <w:szCs w:val="28"/>
        </w:rPr>
        <w:t>5.</w:t>
      </w:r>
    </w:p>
    <w:p w:rsidR="00EC161D" w:rsidRPr="00A83BDB" w:rsidRDefault="00C3718A" w:rsidP="00EC161D">
      <w:pPr>
        <w:pStyle w:val="a4"/>
        <w:numPr>
          <w:ilvl w:val="0"/>
          <w:numId w:val="13"/>
        </w:numPr>
        <w:tabs>
          <w:tab w:val="left" w:pos="3650"/>
        </w:tabs>
        <w:spacing w:after="0" w:line="240" w:lineRule="auto"/>
        <w:jc w:val="both"/>
        <w:rPr>
          <w:rFonts w:ascii="Times New Roman" w:hAnsi="Times New Roman" w:cs="Times New Roman"/>
          <w:sz w:val="28"/>
          <w:szCs w:val="28"/>
        </w:rPr>
      </w:pPr>
      <w:r w:rsidRPr="00A83BDB">
        <w:rPr>
          <w:rFonts w:ascii="Times New Roman" w:hAnsi="Times New Roman" w:cs="Times New Roman"/>
          <w:sz w:val="28"/>
          <w:szCs w:val="28"/>
        </w:rPr>
        <w:t>Сборник песен .забайкальского казачьего войска (переиздание) .Ч</w:t>
      </w:r>
      <w:r w:rsidR="00A83BDB">
        <w:rPr>
          <w:rFonts w:ascii="Times New Roman" w:hAnsi="Times New Roman" w:cs="Times New Roman"/>
          <w:sz w:val="28"/>
          <w:szCs w:val="28"/>
        </w:rPr>
        <w:t>ита: Экспресс-издательство, 2016</w:t>
      </w:r>
    </w:p>
    <w:p w:rsidR="00485409" w:rsidRPr="00A83BDB" w:rsidRDefault="00485409" w:rsidP="00EC161D">
      <w:pPr>
        <w:rPr>
          <w:rFonts w:ascii="Times New Roman" w:hAnsi="Times New Roman" w:cs="Times New Roman"/>
          <w:sz w:val="28"/>
          <w:szCs w:val="28"/>
        </w:rPr>
      </w:pPr>
    </w:p>
    <w:sectPr w:rsidR="00485409" w:rsidRPr="00A83BDB" w:rsidSect="00EC161D">
      <w:pgSz w:w="16838" w:h="11906" w:orient="landscape"/>
      <w:pgMar w:top="1134" w:right="1134" w:bottom="70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5F8"/>
    <w:multiLevelType w:val="hybridMultilevel"/>
    <w:tmpl w:val="2B06F6B6"/>
    <w:lvl w:ilvl="0" w:tplc="F42246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7F1409"/>
    <w:multiLevelType w:val="hybridMultilevel"/>
    <w:tmpl w:val="AF04AB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52213E"/>
    <w:multiLevelType w:val="hybridMultilevel"/>
    <w:tmpl w:val="EC48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EA0F69"/>
    <w:multiLevelType w:val="hybridMultilevel"/>
    <w:tmpl w:val="C7EAE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70DA8"/>
    <w:multiLevelType w:val="hybridMultilevel"/>
    <w:tmpl w:val="0C206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44211A"/>
    <w:multiLevelType w:val="hybridMultilevel"/>
    <w:tmpl w:val="5FC0BCB2"/>
    <w:lvl w:ilvl="0" w:tplc="F42246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8F09C9"/>
    <w:multiLevelType w:val="hybridMultilevel"/>
    <w:tmpl w:val="C5001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0665BF"/>
    <w:multiLevelType w:val="hybridMultilevel"/>
    <w:tmpl w:val="69369FCE"/>
    <w:lvl w:ilvl="0" w:tplc="F42246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72060B"/>
    <w:multiLevelType w:val="hybridMultilevel"/>
    <w:tmpl w:val="68BC5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8B1608"/>
    <w:multiLevelType w:val="hybridMultilevel"/>
    <w:tmpl w:val="08AE6BC2"/>
    <w:lvl w:ilvl="0" w:tplc="04190001">
      <w:start w:val="1"/>
      <w:numFmt w:val="bullet"/>
      <w:lvlText w:val=""/>
      <w:lvlJc w:val="left"/>
      <w:pPr>
        <w:tabs>
          <w:tab w:val="num" w:pos="988"/>
        </w:tabs>
        <w:ind w:left="988" w:hanging="360"/>
      </w:pPr>
      <w:rPr>
        <w:rFonts w:ascii="Symbol" w:hAnsi="Symbol" w:hint="default"/>
      </w:rPr>
    </w:lvl>
    <w:lvl w:ilvl="1" w:tplc="0419000F">
      <w:start w:val="1"/>
      <w:numFmt w:val="decimal"/>
      <w:lvlText w:val="%2."/>
      <w:lvlJc w:val="left"/>
      <w:pPr>
        <w:tabs>
          <w:tab w:val="num" w:pos="1708"/>
        </w:tabs>
        <w:ind w:left="1708" w:hanging="360"/>
      </w:pPr>
      <w:rPr>
        <w:rFonts w:hint="default"/>
      </w:rPr>
    </w:lvl>
    <w:lvl w:ilvl="2" w:tplc="04190005" w:tentative="1">
      <w:start w:val="1"/>
      <w:numFmt w:val="bullet"/>
      <w:lvlText w:val=""/>
      <w:lvlJc w:val="left"/>
      <w:pPr>
        <w:tabs>
          <w:tab w:val="num" w:pos="2428"/>
        </w:tabs>
        <w:ind w:left="2428" w:hanging="360"/>
      </w:pPr>
      <w:rPr>
        <w:rFonts w:ascii="Wingdings" w:hAnsi="Wingdings" w:hint="default"/>
      </w:rPr>
    </w:lvl>
    <w:lvl w:ilvl="3" w:tplc="04190001" w:tentative="1">
      <w:start w:val="1"/>
      <w:numFmt w:val="bullet"/>
      <w:lvlText w:val=""/>
      <w:lvlJc w:val="left"/>
      <w:pPr>
        <w:tabs>
          <w:tab w:val="num" w:pos="3148"/>
        </w:tabs>
        <w:ind w:left="3148" w:hanging="360"/>
      </w:pPr>
      <w:rPr>
        <w:rFonts w:ascii="Symbol" w:hAnsi="Symbol" w:hint="default"/>
      </w:rPr>
    </w:lvl>
    <w:lvl w:ilvl="4" w:tplc="04190003" w:tentative="1">
      <w:start w:val="1"/>
      <w:numFmt w:val="bullet"/>
      <w:lvlText w:val="o"/>
      <w:lvlJc w:val="left"/>
      <w:pPr>
        <w:tabs>
          <w:tab w:val="num" w:pos="3868"/>
        </w:tabs>
        <w:ind w:left="3868" w:hanging="360"/>
      </w:pPr>
      <w:rPr>
        <w:rFonts w:ascii="Courier New" w:hAnsi="Courier New" w:cs="Courier New" w:hint="default"/>
      </w:rPr>
    </w:lvl>
    <w:lvl w:ilvl="5" w:tplc="04190005" w:tentative="1">
      <w:start w:val="1"/>
      <w:numFmt w:val="bullet"/>
      <w:lvlText w:val=""/>
      <w:lvlJc w:val="left"/>
      <w:pPr>
        <w:tabs>
          <w:tab w:val="num" w:pos="4588"/>
        </w:tabs>
        <w:ind w:left="4588" w:hanging="360"/>
      </w:pPr>
      <w:rPr>
        <w:rFonts w:ascii="Wingdings" w:hAnsi="Wingdings" w:hint="default"/>
      </w:rPr>
    </w:lvl>
    <w:lvl w:ilvl="6" w:tplc="04190001" w:tentative="1">
      <w:start w:val="1"/>
      <w:numFmt w:val="bullet"/>
      <w:lvlText w:val=""/>
      <w:lvlJc w:val="left"/>
      <w:pPr>
        <w:tabs>
          <w:tab w:val="num" w:pos="5308"/>
        </w:tabs>
        <w:ind w:left="5308" w:hanging="360"/>
      </w:pPr>
      <w:rPr>
        <w:rFonts w:ascii="Symbol" w:hAnsi="Symbol" w:hint="default"/>
      </w:rPr>
    </w:lvl>
    <w:lvl w:ilvl="7" w:tplc="04190003" w:tentative="1">
      <w:start w:val="1"/>
      <w:numFmt w:val="bullet"/>
      <w:lvlText w:val="o"/>
      <w:lvlJc w:val="left"/>
      <w:pPr>
        <w:tabs>
          <w:tab w:val="num" w:pos="6028"/>
        </w:tabs>
        <w:ind w:left="6028" w:hanging="360"/>
      </w:pPr>
      <w:rPr>
        <w:rFonts w:ascii="Courier New" w:hAnsi="Courier New" w:cs="Courier New" w:hint="default"/>
      </w:rPr>
    </w:lvl>
    <w:lvl w:ilvl="8" w:tplc="04190005" w:tentative="1">
      <w:start w:val="1"/>
      <w:numFmt w:val="bullet"/>
      <w:lvlText w:val=""/>
      <w:lvlJc w:val="left"/>
      <w:pPr>
        <w:tabs>
          <w:tab w:val="num" w:pos="6748"/>
        </w:tabs>
        <w:ind w:left="6748" w:hanging="360"/>
      </w:pPr>
      <w:rPr>
        <w:rFonts w:ascii="Wingdings" w:hAnsi="Wingdings" w:hint="default"/>
      </w:rPr>
    </w:lvl>
  </w:abstractNum>
  <w:abstractNum w:abstractNumId="10">
    <w:nsid w:val="61D74D6D"/>
    <w:multiLevelType w:val="hybridMultilevel"/>
    <w:tmpl w:val="0248B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7618BE"/>
    <w:multiLevelType w:val="hybridMultilevel"/>
    <w:tmpl w:val="89062F64"/>
    <w:lvl w:ilvl="0" w:tplc="7510631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0"/>
  </w:num>
  <w:num w:numId="6">
    <w:abstractNumId w:val="3"/>
  </w:num>
  <w:num w:numId="7">
    <w:abstractNumId w:val="7"/>
  </w:num>
  <w:num w:numId="8">
    <w:abstractNumId w:val="6"/>
  </w:num>
  <w:num w:numId="9">
    <w:abstractNumId w:val="8"/>
  </w:num>
  <w:num w:numId="10">
    <w:abstractNumId w:val="1"/>
  </w:num>
  <w:num w:numId="11">
    <w:abstractNumId w:val="11"/>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10"/>
  <w:displayHorizontalDrawingGridEvery w:val="2"/>
  <w:characterSpacingControl w:val="doNotCompress"/>
  <w:compat>
    <w:useFELayout/>
  </w:compat>
  <w:rsids>
    <w:rsidRoot w:val="00485409"/>
    <w:rsid w:val="00013BD1"/>
    <w:rsid w:val="000422BD"/>
    <w:rsid w:val="00080649"/>
    <w:rsid w:val="000C5EE1"/>
    <w:rsid w:val="000F1129"/>
    <w:rsid w:val="00126B72"/>
    <w:rsid w:val="001B14B4"/>
    <w:rsid w:val="001B24ED"/>
    <w:rsid w:val="00211215"/>
    <w:rsid w:val="0021165C"/>
    <w:rsid w:val="00221187"/>
    <w:rsid w:val="002A61D4"/>
    <w:rsid w:val="003105C8"/>
    <w:rsid w:val="003475C0"/>
    <w:rsid w:val="00350AC7"/>
    <w:rsid w:val="003E1A41"/>
    <w:rsid w:val="00485409"/>
    <w:rsid w:val="00504C7C"/>
    <w:rsid w:val="00533AF4"/>
    <w:rsid w:val="00533B46"/>
    <w:rsid w:val="005B05C6"/>
    <w:rsid w:val="0065577D"/>
    <w:rsid w:val="006A5615"/>
    <w:rsid w:val="007914DE"/>
    <w:rsid w:val="007D7519"/>
    <w:rsid w:val="007E22D9"/>
    <w:rsid w:val="007E22E5"/>
    <w:rsid w:val="008113A8"/>
    <w:rsid w:val="0085671C"/>
    <w:rsid w:val="00895F39"/>
    <w:rsid w:val="00A1781E"/>
    <w:rsid w:val="00A22532"/>
    <w:rsid w:val="00A71CFB"/>
    <w:rsid w:val="00A83BDB"/>
    <w:rsid w:val="00A8657D"/>
    <w:rsid w:val="00A92168"/>
    <w:rsid w:val="00AF1595"/>
    <w:rsid w:val="00AF6D27"/>
    <w:rsid w:val="00BA4679"/>
    <w:rsid w:val="00C3718A"/>
    <w:rsid w:val="00C41F69"/>
    <w:rsid w:val="00C42092"/>
    <w:rsid w:val="00C4572E"/>
    <w:rsid w:val="00C9016D"/>
    <w:rsid w:val="00CA4626"/>
    <w:rsid w:val="00CC2A64"/>
    <w:rsid w:val="00D44EA3"/>
    <w:rsid w:val="00DA16CD"/>
    <w:rsid w:val="00DC3F2D"/>
    <w:rsid w:val="00DC7026"/>
    <w:rsid w:val="00EC161D"/>
    <w:rsid w:val="00ED62D3"/>
    <w:rsid w:val="00F25805"/>
    <w:rsid w:val="00F849E8"/>
    <w:rsid w:val="00FE09D1"/>
    <w:rsid w:val="00FE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409"/>
    <w:pPr>
      <w:spacing w:after="0" w:line="240" w:lineRule="auto"/>
    </w:pPr>
  </w:style>
  <w:style w:type="paragraph" w:styleId="a4">
    <w:name w:val="List Paragraph"/>
    <w:basedOn w:val="a"/>
    <w:uiPriority w:val="34"/>
    <w:qFormat/>
    <w:rsid w:val="00DC7026"/>
    <w:pPr>
      <w:ind w:left="720"/>
      <w:contextualSpacing/>
    </w:pPr>
  </w:style>
  <w:style w:type="table" w:styleId="a5">
    <w:name w:val="Table Grid"/>
    <w:basedOn w:val="a1"/>
    <w:uiPriority w:val="59"/>
    <w:rsid w:val="00F849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FE7F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7F4B"/>
    <w:rPr>
      <w:rFonts w:ascii="Tahoma" w:hAnsi="Tahoma" w:cs="Tahoma"/>
      <w:sz w:val="16"/>
      <w:szCs w:val="16"/>
    </w:rPr>
  </w:style>
  <w:style w:type="paragraph" w:styleId="a8">
    <w:name w:val="Normal (Web)"/>
    <w:basedOn w:val="a"/>
    <w:uiPriority w:val="99"/>
    <w:unhideWhenUsed/>
    <w:rsid w:val="002A61D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5996851">
      <w:bodyDiv w:val="1"/>
      <w:marLeft w:val="0"/>
      <w:marRight w:val="0"/>
      <w:marTop w:val="0"/>
      <w:marBottom w:val="0"/>
      <w:divBdr>
        <w:top w:val="none" w:sz="0" w:space="0" w:color="auto"/>
        <w:left w:val="none" w:sz="0" w:space="0" w:color="auto"/>
        <w:bottom w:val="none" w:sz="0" w:space="0" w:color="auto"/>
        <w:right w:val="none" w:sz="0" w:space="0" w:color="auto"/>
      </w:divBdr>
    </w:div>
    <w:div w:id="158495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1170F-070F-4F7B-87EE-07648EA0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2206</Words>
  <Characters>12577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usere</cp:lastModifiedBy>
  <cp:revision>24</cp:revision>
  <cp:lastPrinted>2019-03-10T05:26:00Z</cp:lastPrinted>
  <dcterms:created xsi:type="dcterms:W3CDTF">2012-09-06T05:40:00Z</dcterms:created>
  <dcterms:modified xsi:type="dcterms:W3CDTF">2019-03-10T05:26:00Z</dcterms:modified>
</cp:coreProperties>
</file>