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9" w:rsidRDefault="00576D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-453390</wp:posOffset>
            </wp:positionV>
            <wp:extent cx="7038975" cy="10020300"/>
            <wp:effectExtent l="19050" t="0" r="9525" b="0"/>
            <wp:wrapSquare wrapText="bothSides"/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7" cstate="print"/>
                    <a:srcRect l="3046" r="2512" b="2331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AE8" w:rsidRDefault="00576D99" w:rsidP="007D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учебного предмета «Информатика» </w:t>
      </w:r>
    </w:p>
    <w:p w:rsidR="00FD20C8" w:rsidRPr="007D0B0E" w:rsidRDefault="00576D99" w:rsidP="007D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E">
        <w:rPr>
          <w:rFonts w:ascii="Times New Roman" w:hAnsi="Times New Roman" w:cs="Times New Roman"/>
          <w:b/>
          <w:sz w:val="28"/>
          <w:szCs w:val="28"/>
        </w:rPr>
        <w:t>за курс 10-11 класса</w:t>
      </w:r>
    </w:p>
    <w:p w:rsidR="00576D99" w:rsidRDefault="008C0EE8" w:rsidP="0019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</w:p>
    <w:p w:rsidR="008C0EE8" w:rsidRDefault="008C0EE8" w:rsidP="0019353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общего образования - </w:t>
      </w:r>
      <w:r w:rsidRPr="008C0EE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C0E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0EE8">
        <w:rPr>
          <w:rFonts w:ascii="Times New Roman" w:hAnsi="Times New Roman" w:cs="Times New Roman"/>
          <w:sz w:val="28"/>
          <w:szCs w:val="28"/>
        </w:rPr>
        <w:t xml:space="preserve"> РФ от 17.05.2012 №413 </w:t>
      </w:r>
      <w:r w:rsidR="00193538" w:rsidRPr="008C0EE8">
        <w:rPr>
          <w:rFonts w:ascii="Times New Roman" w:hAnsi="Times New Roman" w:cs="Times New Roman"/>
          <w:sz w:val="28"/>
          <w:szCs w:val="28"/>
        </w:rPr>
        <w:t>(</w:t>
      </w:r>
      <w:r w:rsidRPr="008C0EE8">
        <w:rPr>
          <w:rFonts w:ascii="Times New Roman" w:hAnsi="Times New Roman" w:cs="Times New Roman"/>
          <w:sz w:val="28"/>
          <w:szCs w:val="28"/>
        </w:rPr>
        <w:t>в ред. от 31.12.2015) "Об утверждении федерального государственного образовательного стандарта среднего (полного) общего образования"</w:t>
      </w:r>
      <w:r w:rsidR="0095439D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</w:p>
    <w:p w:rsidR="008C0EE8" w:rsidRDefault="008C0EE8" w:rsidP="0019353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года № 2/16-з)</w:t>
      </w:r>
    </w:p>
    <w:p w:rsidR="007D0B0E" w:rsidRDefault="0095439D" w:rsidP="0019353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авторской </w:t>
      </w:r>
      <w:r w:rsidR="00644D44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0B0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44D44">
        <w:rPr>
          <w:rFonts w:ascii="Times New Roman" w:hAnsi="Times New Roman" w:cs="Times New Roman"/>
          <w:sz w:val="28"/>
          <w:szCs w:val="28"/>
        </w:rPr>
        <w:t xml:space="preserve">по </w:t>
      </w:r>
      <w:r w:rsidR="007D0B0E">
        <w:rPr>
          <w:rFonts w:ascii="Times New Roman" w:hAnsi="Times New Roman" w:cs="Times New Roman"/>
          <w:sz w:val="28"/>
          <w:szCs w:val="28"/>
        </w:rPr>
        <w:t>Инф</w:t>
      </w:r>
      <w:r w:rsidR="00644D44">
        <w:rPr>
          <w:rFonts w:ascii="Times New Roman" w:hAnsi="Times New Roman" w:cs="Times New Roman"/>
          <w:sz w:val="28"/>
          <w:szCs w:val="28"/>
        </w:rPr>
        <w:t>орматике</w:t>
      </w:r>
      <w:r w:rsidR="007D0B0E">
        <w:rPr>
          <w:rFonts w:ascii="Times New Roman" w:hAnsi="Times New Roman" w:cs="Times New Roman"/>
          <w:sz w:val="28"/>
          <w:szCs w:val="28"/>
        </w:rPr>
        <w:t xml:space="preserve"> 10-11 классы</w:t>
      </w:r>
      <w:r w:rsidR="00644D44">
        <w:rPr>
          <w:rFonts w:ascii="Times New Roman" w:hAnsi="Times New Roman" w:cs="Times New Roman"/>
          <w:sz w:val="28"/>
          <w:szCs w:val="28"/>
        </w:rPr>
        <w:t xml:space="preserve">/ под редакцией Л. Л. </w:t>
      </w:r>
      <w:proofErr w:type="spellStart"/>
      <w:r w:rsidR="00644D44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="00644D44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="00644D44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="00644D44">
        <w:rPr>
          <w:rFonts w:ascii="Times New Roman" w:hAnsi="Times New Roman" w:cs="Times New Roman"/>
          <w:sz w:val="28"/>
          <w:szCs w:val="28"/>
        </w:rPr>
        <w:t>.- М. БИНОМ. Лаборатория знаний. 2016 г.</w:t>
      </w:r>
    </w:p>
    <w:p w:rsidR="00644D44" w:rsidRDefault="00644D44" w:rsidP="001935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учебники:</w:t>
      </w:r>
    </w:p>
    <w:p w:rsidR="00644D44" w:rsidRDefault="00644D44" w:rsidP="0019353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Информатика. 10 класс. Базовый уровень/Л.Л.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2016.</w:t>
      </w:r>
    </w:p>
    <w:p w:rsidR="00763ABE" w:rsidRDefault="00763ABE" w:rsidP="0019353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Информатика. 11 класс. Базовый уровень/Л.Л.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2016.</w:t>
      </w:r>
    </w:p>
    <w:p w:rsidR="00763ABE" w:rsidRDefault="00763ABE" w:rsidP="001935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часов, 1 час в неделю, в том числе, 10 класс – 34 часа, 11 класс – 34 часа.</w:t>
      </w:r>
    </w:p>
    <w:p w:rsidR="00763ABE" w:rsidRDefault="00763ABE" w:rsidP="0019353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3980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 w:rsidRPr="00F014D0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F3980">
        <w:rPr>
          <w:rFonts w:ascii="Times New Roman" w:eastAsia="Calibri" w:hAnsi="Times New Roman" w:cs="Times New Roman"/>
          <w:sz w:val="28"/>
          <w:szCs w:val="28"/>
        </w:rPr>
        <w:t xml:space="preserve"> изучен</w:t>
      </w:r>
      <w:r>
        <w:rPr>
          <w:rFonts w:ascii="Times New Roman" w:eastAsia="Calibri" w:hAnsi="Times New Roman" w:cs="Times New Roman"/>
          <w:sz w:val="28"/>
          <w:szCs w:val="28"/>
        </w:rPr>
        <w:t>ия учебного предмета «Информати</w:t>
      </w:r>
      <w:r w:rsidRPr="00CF3980">
        <w:rPr>
          <w:rFonts w:ascii="Times New Roman" w:eastAsia="Calibri" w:hAnsi="Times New Roman" w:cs="Times New Roman"/>
          <w:sz w:val="28"/>
          <w:szCs w:val="28"/>
        </w:rPr>
        <w:t>ка» на базовом уровне средн</w:t>
      </w:r>
      <w:r>
        <w:rPr>
          <w:rFonts w:ascii="Times New Roman" w:eastAsia="Calibri" w:hAnsi="Times New Roman" w:cs="Times New Roman"/>
          <w:sz w:val="28"/>
          <w:szCs w:val="28"/>
        </w:rPr>
        <w:t>его общего образования — обеспе</w:t>
      </w:r>
      <w:r w:rsidRPr="00CF3980">
        <w:rPr>
          <w:rFonts w:ascii="Times New Roman" w:eastAsia="Calibri" w:hAnsi="Times New Roman" w:cs="Times New Roman"/>
          <w:sz w:val="28"/>
          <w:szCs w:val="28"/>
        </w:rPr>
        <w:t>чение дальнейшего развития информационных компетенций выпускника, его готовности к жизни в условиях развива</w:t>
      </w:r>
      <w:r>
        <w:rPr>
          <w:rFonts w:ascii="Times New Roman" w:eastAsia="Calibri" w:hAnsi="Times New Roman" w:cs="Times New Roman"/>
          <w:sz w:val="28"/>
          <w:szCs w:val="28"/>
        </w:rPr>
        <w:t>юще</w:t>
      </w:r>
      <w:r w:rsidRPr="00CF3980">
        <w:rPr>
          <w:rFonts w:ascii="Times New Roman" w:eastAsia="Calibri" w:hAnsi="Times New Roman" w:cs="Times New Roman"/>
          <w:sz w:val="28"/>
          <w:szCs w:val="28"/>
        </w:rPr>
        <w:t>гося информационного о</w:t>
      </w:r>
      <w:r>
        <w:rPr>
          <w:rFonts w:ascii="Times New Roman" w:eastAsia="Calibri" w:hAnsi="Times New Roman" w:cs="Times New Roman"/>
          <w:sz w:val="28"/>
          <w:szCs w:val="28"/>
        </w:rPr>
        <w:t>бщества и возрастающей конкурен</w:t>
      </w:r>
      <w:r w:rsidRPr="00CF3980">
        <w:rPr>
          <w:rFonts w:ascii="Times New Roman" w:eastAsia="Calibri" w:hAnsi="Times New Roman" w:cs="Times New Roman"/>
          <w:sz w:val="28"/>
          <w:szCs w:val="28"/>
        </w:rPr>
        <w:t xml:space="preserve">ции на рынке труда. </w:t>
      </w:r>
    </w:p>
    <w:p w:rsidR="00B63ED1" w:rsidRDefault="00B63ED1" w:rsidP="00B63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3ED1" w:rsidRPr="00337E57" w:rsidRDefault="00B63ED1" w:rsidP="00B63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E5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B63ED1" w:rsidRPr="003B420A" w:rsidRDefault="00B63ED1" w:rsidP="00B6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К личностным результа</w:t>
      </w:r>
      <w:r>
        <w:rPr>
          <w:rFonts w:ascii="Times New Roman" w:eastAsia="Calibri" w:hAnsi="Times New Roman" w:cs="Times New Roman"/>
          <w:sz w:val="28"/>
          <w:szCs w:val="28"/>
        </w:rPr>
        <w:t>там, на становление которых ока</w:t>
      </w:r>
      <w:r w:rsidRPr="003B420A">
        <w:rPr>
          <w:rFonts w:ascii="Times New Roman" w:eastAsia="Calibri" w:hAnsi="Times New Roman" w:cs="Times New Roman"/>
          <w:sz w:val="28"/>
          <w:szCs w:val="28"/>
        </w:rPr>
        <w:t>зывает влияние изучени</w:t>
      </w:r>
      <w:r>
        <w:rPr>
          <w:rFonts w:ascii="Times New Roman" w:eastAsia="Calibri" w:hAnsi="Times New Roman" w:cs="Times New Roman"/>
          <w:sz w:val="28"/>
          <w:szCs w:val="28"/>
        </w:rPr>
        <w:t>е курса информатики, можно отне</w:t>
      </w:r>
      <w:r w:rsidRPr="003B420A">
        <w:rPr>
          <w:rFonts w:ascii="Times New Roman" w:eastAsia="Calibri" w:hAnsi="Times New Roman" w:cs="Times New Roman"/>
          <w:sz w:val="28"/>
          <w:szCs w:val="28"/>
        </w:rPr>
        <w:t>сти: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3B420A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3B420A">
        <w:rPr>
          <w:rFonts w:ascii="Times New Roman" w:eastAsia="Calibri" w:hAnsi="Times New Roman" w:cs="Times New Roman"/>
          <w:sz w:val="28"/>
          <w:szCs w:val="28"/>
        </w:rPr>
        <w:t>, готовность и способн</w:t>
      </w:r>
      <w:r>
        <w:rPr>
          <w:rFonts w:ascii="Times New Roman" w:eastAsia="Calibri" w:hAnsi="Times New Roman" w:cs="Times New Roman"/>
          <w:sz w:val="28"/>
          <w:szCs w:val="28"/>
        </w:rPr>
        <w:t>ость к личностному самоопределе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нию, способность ставить цели и строить жизненные планы;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принятие и реализация </w:t>
      </w:r>
      <w:r>
        <w:rPr>
          <w:rFonts w:ascii="Times New Roman" w:eastAsia="Calibri" w:hAnsi="Times New Roman" w:cs="Times New Roman"/>
          <w:sz w:val="28"/>
          <w:szCs w:val="28"/>
        </w:rPr>
        <w:t>ценностей здорового и безопасно</w:t>
      </w:r>
      <w:r w:rsidRPr="003B420A">
        <w:rPr>
          <w:rFonts w:ascii="Times New Roman" w:eastAsia="Calibri" w:hAnsi="Times New Roman" w:cs="Times New Roman"/>
          <w:sz w:val="28"/>
          <w:szCs w:val="28"/>
        </w:rPr>
        <w:t>го образа жизни, бере</w:t>
      </w:r>
      <w:r>
        <w:rPr>
          <w:rFonts w:ascii="Times New Roman" w:eastAsia="Calibri" w:hAnsi="Times New Roman" w:cs="Times New Roman"/>
          <w:sz w:val="28"/>
          <w:szCs w:val="28"/>
        </w:rPr>
        <w:t>жное, ответственное и компетент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ное отношение к собственному физическому и психо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3B420A">
        <w:rPr>
          <w:rFonts w:ascii="Times New Roman" w:eastAsia="Calibri" w:hAnsi="Times New Roman" w:cs="Times New Roman"/>
          <w:sz w:val="28"/>
          <w:szCs w:val="28"/>
        </w:rPr>
        <w:t>гическому здоровью;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российская идентичнос</w:t>
      </w:r>
      <w:r>
        <w:rPr>
          <w:rFonts w:ascii="Times New Roman" w:eastAsia="Calibri" w:hAnsi="Times New Roman" w:cs="Times New Roman"/>
          <w:sz w:val="28"/>
          <w:szCs w:val="28"/>
        </w:rPr>
        <w:t>ть, способность к осознанию рос</w:t>
      </w:r>
      <w:r w:rsidRPr="003B420A">
        <w:rPr>
          <w:rFonts w:ascii="Times New Roman" w:eastAsia="Calibri" w:hAnsi="Times New Roman" w:cs="Times New Roman"/>
          <w:sz w:val="28"/>
          <w:szCs w:val="28"/>
        </w:rPr>
        <w:t>сийской идентичност</w:t>
      </w:r>
      <w:r>
        <w:rPr>
          <w:rFonts w:ascii="Times New Roman" w:eastAsia="Calibri" w:hAnsi="Times New Roman" w:cs="Times New Roman"/>
          <w:sz w:val="28"/>
          <w:szCs w:val="28"/>
        </w:rPr>
        <w:t>и в поликультурном социуме, чув</w:t>
      </w:r>
      <w:r w:rsidRPr="003B420A">
        <w:rPr>
          <w:rFonts w:ascii="Times New Roman" w:eastAsia="Calibri" w:hAnsi="Times New Roman" w:cs="Times New Roman"/>
          <w:sz w:val="28"/>
          <w:szCs w:val="28"/>
        </w:rPr>
        <w:t>ство причастности к и</w:t>
      </w:r>
      <w:r>
        <w:rPr>
          <w:rFonts w:ascii="Times New Roman" w:eastAsia="Calibri" w:hAnsi="Times New Roman" w:cs="Times New Roman"/>
          <w:sz w:val="28"/>
          <w:szCs w:val="28"/>
        </w:rPr>
        <w:t>сторико-культурной общности рос</w:t>
      </w:r>
      <w:r w:rsidRPr="003B420A">
        <w:rPr>
          <w:rFonts w:ascii="Times New Roman" w:eastAsia="Calibri" w:hAnsi="Times New Roman" w:cs="Times New Roman"/>
          <w:sz w:val="28"/>
          <w:szCs w:val="28"/>
        </w:rPr>
        <w:t>сийского народа и судьбе России, патриотизм;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– готовность обучающихся к конструктивному участию в принятии решений, </w:t>
      </w:r>
      <w:r>
        <w:rPr>
          <w:rFonts w:ascii="Times New Roman" w:eastAsia="Calibri" w:hAnsi="Times New Roman" w:cs="Times New Roman"/>
          <w:sz w:val="28"/>
          <w:szCs w:val="28"/>
        </w:rPr>
        <w:t>затрагивающих их права и интере</w:t>
      </w:r>
      <w:r w:rsidRPr="003B420A">
        <w:rPr>
          <w:rFonts w:ascii="Times New Roman" w:eastAsia="Calibri" w:hAnsi="Times New Roman" w:cs="Times New Roman"/>
          <w:sz w:val="28"/>
          <w:szCs w:val="28"/>
        </w:rPr>
        <w:t>сы, в том числе в р</w:t>
      </w:r>
      <w:r>
        <w:rPr>
          <w:rFonts w:ascii="Times New Roman" w:eastAsia="Calibri" w:hAnsi="Times New Roman" w:cs="Times New Roman"/>
          <w:sz w:val="28"/>
          <w:szCs w:val="28"/>
        </w:rPr>
        <w:t>азличных формах общественной са</w:t>
      </w:r>
      <w:r w:rsidRPr="003B420A">
        <w:rPr>
          <w:rFonts w:ascii="Times New Roman" w:eastAsia="Calibri" w:hAnsi="Times New Roman" w:cs="Times New Roman"/>
          <w:sz w:val="28"/>
          <w:szCs w:val="28"/>
        </w:rPr>
        <w:t>моорганизации, самоуправления, общественно значимой деятельности;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</w:t>
      </w:r>
      <w:r>
        <w:rPr>
          <w:rFonts w:ascii="Times New Roman" w:eastAsia="Calibri" w:hAnsi="Times New Roman" w:cs="Times New Roman"/>
          <w:sz w:val="28"/>
          <w:szCs w:val="28"/>
        </w:rPr>
        <w:t>урном мире, готовности и способ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ности вести диалог с другими людьми, достигать в нем взаимопонимания, находить общие цели и сотрудничать для их достижения;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развитие компетенций сотрудничества со сверстниками, детьми младшего воз</w:t>
      </w:r>
      <w:r>
        <w:rPr>
          <w:rFonts w:ascii="Times New Roman" w:eastAsia="Calibri" w:hAnsi="Times New Roman" w:cs="Times New Roman"/>
          <w:sz w:val="28"/>
          <w:szCs w:val="28"/>
        </w:rPr>
        <w:t>раста, взрослыми в образователь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ной, общественно полезной, учебно-исследовательской, проектной и других видах деятельности.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</w:t>
      </w:r>
      <w:r>
        <w:rPr>
          <w:rFonts w:ascii="Times New Roman" w:eastAsia="Calibri" w:hAnsi="Times New Roman" w:cs="Times New Roman"/>
          <w:sz w:val="28"/>
          <w:szCs w:val="28"/>
        </w:rPr>
        <w:t>тву, владение достоверной инфор</w:t>
      </w:r>
      <w:r w:rsidRPr="003B420A">
        <w:rPr>
          <w:rFonts w:ascii="Times New Roman" w:eastAsia="Calibri" w:hAnsi="Times New Roman" w:cs="Times New Roman"/>
          <w:sz w:val="28"/>
          <w:szCs w:val="28"/>
        </w:rPr>
        <w:t>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– готовность и способность к образованию, в том числе самообразованию, </w:t>
      </w:r>
      <w:r>
        <w:rPr>
          <w:rFonts w:ascii="Times New Roman" w:eastAsia="Calibri" w:hAnsi="Times New Roman" w:cs="Times New Roman"/>
          <w:sz w:val="28"/>
          <w:szCs w:val="28"/>
        </w:rPr>
        <w:t>на протяжении всей жизни; созна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тельное отношение к </w:t>
      </w:r>
      <w:r>
        <w:rPr>
          <w:rFonts w:ascii="Times New Roman" w:eastAsia="Calibri" w:hAnsi="Times New Roman" w:cs="Times New Roman"/>
          <w:sz w:val="28"/>
          <w:szCs w:val="28"/>
        </w:rPr>
        <w:t>непрерывному образованию как ус</w:t>
      </w:r>
      <w:r w:rsidRPr="003B420A">
        <w:rPr>
          <w:rFonts w:ascii="Times New Roman" w:eastAsia="Calibri" w:hAnsi="Times New Roman" w:cs="Times New Roman"/>
          <w:sz w:val="28"/>
          <w:szCs w:val="28"/>
        </w:rPr>
        <w:t>ловию успешной проф</w:t>
      </w:r>
      <w:r>
        <w:rPr>
          <w:rFonts w:ascii="Times New Roman" w:eastAsia="Calibri" w:hAnsi="Times New Roman" w:cs="Times New Roman"/>
          <w:sz w:val="28"/>
          <w:szCs w:val="28"/>
        </w:rPr>
        <w:t>ессиональной и общественной дея</w:t>
      </w:r>
      <w:r w:rsidRPr="003B420A">
        <w:rPr>
          <w:rFonts w:ascii="Times New Roman" w:eastAsia="Calibri" w:hAnsi="Times New Roman" w:cs="Times New Roman"/>
          <w:sz w:val="28"/>
          <w:szCs w:val="28"/>
        </w:rPr>
        <w:t>тельности;</w:t>
      </w:r>
    </w:p>
    <w:p w:rsidR="00B63ED1" w:rsidRPr="003B420A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:rsidR="00B63ED1" w:rsidRPr="003B420A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B63ED1" w:rsidRPr="003B420A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готовность обучающихся к трудовой профессиональной деятельности как к во</w:t>
      </w:r>
      <w:r>
        <w:rPr>
          <w:rFonts w:ascii="Times New Roman" w:eastAsia="Calibri" w:hAnsi="Times New Roman" w:cs="Times New Roman"/>
          <w:sz w:val="28"/>
          <w:szCs w:val="28"/>
        </w:rPr>
        <w:t>зможности участия в решении лич</w:t>
      </w:r>
      <w:r w:rsidRPr="003B420A">
        <w:rPr>
          <w:rFonts w:ascii="Times New Roman" w:eastAsia="Calibri" w:hAnsi="Times New Roman" w:cs="Times New Roman"/>
          <w:sz w:val="28"/>
          <w:szCs w:val="28"/>
        </w:rPr>
        <w:t>ных, общественных,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государственных, общенациональ</w:t>
      </w:r>
      <w:r w:rsidRPr="003B420A">
        <w:rPr>
          <w:rFonts w:ascii="Times New Roman" w:eastAsia="Calibri" w:hAnsi="Times New Roman" w:cs="Times New Roman"/>
          <w:sz w:val="28"/>
          <w:szCs w:val="28"/>
        </w:rPr>
        <w:t>ных проблем.</w:t>
      </w:r>
    </w:p>
    <w:p w:rsidR="00B63ED1" w:rsidRPr="003B420A" w:rsidRDefault="00B63ED1" w:rsidP="00B6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420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 резуль</w:t>
      </w:r>
      <w:r>
        <w:rPr>
          <w:rFonts w:ascii="Times New Roman" w:eastAsia="Calibri" w:hAnsi="Times New Roman" w:cs="Times New Roman"/>
          <w:sz w:val="28"/>
          <w:szCs w:val="28"/>
        </w:rPr>
        <w:t>таты освоения основной образова</w:t>
      </w:r>
      <w:r w:rsidRPr="003B420A">
        <w:rPr>
          <w:rFonts w:ascii="Times New Roman" w:eastAsia="Calibri" w:hAnsi="Times New Roman" w:cs="Times New Roman"/>
          <w:sz w:val="28"/>
          <w:szCs w:val="28"/>
        </w:rPr>
        <w:t>тельной программы пре</w:t>
      </w:r>
      <w:r>
        <w:rPr>
          <w:rFonts w:ascii="Times New Roman" w:eastAsia="Calibri" w:hAnsi="Times New Roman" w:cs="Times New Roman"/>
          <w:sz w:val="28"/>
          <w:szCs w:val="28"/>
        </w:rPr>
        <w:t>дставлены тремя группами универ</w:t>
      </w:r>
      <w:r w:rsidRPr="003B420A">
        <w:rPr>
          <w:rFonts w:ascii="Times New Roman" w:eastAsia="Calibri" w:hAnsi="Times New Roman" w:cs="Times New Roman"/>
          <w:sz w:val="28"/>
          <w:szCs w:val="28"/>
        </w:rPr>
        <w:t>сальных учебных действий (УУД).</w:t>
      </w:r>
    </w:p>
    <w:p w:rsidR="00B63ED1" w:rsidRPr="003B420A" w:rsidRDefault="00B63ED1" w:rsidP="00B6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На становление данной группы универсальных учебных действий традиционно более всего ориентирован раздел курса «Алгоритмы и элементы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программирования». А именно, </w:t>
      </w:r>
      <w:r w:rsidRPr="006019F9">
        <w:rPr>
          <w:rFonts w:ascii="Times New Roman" w:eastAsia="Calibri" w:hAnsi="Times New Roman" w:cs="Times New Roman"/>
          <w:b/>
          <w:i/>
          <w:sz w:val="28"/>
          <w:szCs w:val="28"/>
        </w:rPr>
        <w:t>выпускник научится: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</w:t>
      </w:r>
      <w:r>
        <w:rPr>
          <w:rFonts w:ascii="Times New Roman" w:eastAsia="Calibri" w:hAnsi="Times New Roman" w:cs="Times New Roman"/>
          <w:sz w:val="28"/>
          <w:szCs w:val="28"/>
        </w:rPr>
        <w:t>то цель до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стигнута; 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оценивать возможны</w:t>
      </w:r>
      <w:r>
        <w:rPr>
          <w:rFonts w:ascii="Times New Roman" w:eastAsia="Calibri" w:hAnsi="Times New Roman" w:cs="Times New Roman"/>
          <w:sz w:val="28"/>
          <w:szCs w:val="28"/>
        </w:rPr>
        <w:t>е последствия достижения постав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ленной цели в деятельности, собственной жизни и жизни окружающих людей, </w:t>
      </w:r>
      <w:r>
        <w:rPr>
          <w:rFonts w:ascii="Times New Roman" w:eastAsia="Calibri" w:hAnsi="Times New Roman" w:cs="Times New Roman"/>
          <w:sz w:val="28"/>
          <w:szCs w:val="28"/>
        </w:rPr>
        <w:t>основываясь на соображениях эти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ки и морали; 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lastRenderedPageBreak/>
        <w:t>– ставить и формулироват</w:t>
      </w:r>
      <w:r>
        <w:rPr>
          <w:rFonts w:ascii="Times New Roman" w:eastAsia="Calibri" w:hAnsi="Times New Roman" w:cs="Times New Roman"/>
          <w:sz w:val="28"/>
          <w:szCs w:val="28"/>
        </w:rPr>
        <w:t>ь собственные задачи в образова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тельной деятельности и жизненных ситуациях; – оценивать ресурсы, в </w:t>
      </w:r>
      <w:r>
        <w:rPr>
          <w:rFonts w:ascii="Times New Roman" w:eastAsia="Calibri" w:hAnsi="Times New Roman" w:cs="Times New Roman"/>
          <w:sz w:val="28"/>
          <w:szCs w:val="28"/>
        </w:rPr>
        <w:t>том числе время и другие немате</w:t>
      </w:r>
      <w:r w:rsidRPr="003B420A">
        <w:rPr>
          <w:rFonts w:ascii="Times New Roman" w:eastAsia="Calibri" w:hAnsi="Times New Roman" w:cs="Times New Roman"/>
          <w:sz w:val="28"/>
          <w:szCs w:val="28"/>
        </w:rPr>
        <w:t>риальные ресурсы, не</w:t>
      </w:r>
      <w:r>
        <w:rPr>
          <w:rFonts w:ascii="Times New Roman" w:eastAsia="Calibri" w:hAnsi="Times New Roman" w:cs="Times New Roman"/>
          <w:sz w:val="28"/>
          <w:szCs w:val="28"/>
        </w:rPr>
        <w:t>обходимые для достижения постав</w:t>
      </w:r>
      <w:r w:rsidRPr="003B420A">
        <w:rPr>
          <w:rFonts w:ascii="Times New Roman" w:eastAsia="Calibri" w:hAnsi="Times New Roman" w:cs="Times New Roman"/>
          <w:sz w:val="28"/>
          <w:szCs w:val="28"/>
        </w:rPr>
        <w:t>ленной цели;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 – выбирать путь достижения цели, планировать решение поставленных задач, оптимизируя материальные и не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териальные затраты; 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организовывать эффек</w:t>
      </w:r>
      <w:r>
        <w:rPr>
          <w:rFonts w:ascii="Times New Roman" w:eastAsia="Calibri" w:hAnsi="Times New Roman" w:cs="Times New Roman"/>
          <w:sz w:val="28"/>
          <w:szCs w:val="28"/>
        </w:rPr>
        <w:t>тивный поиск ресурсов, необходи</w:t>
      </w:r>
      <w:r w:rsidRPr="003B420A">
        <w:rPr>
          <w:rFonts w:ascii="Times New Roman" w:eastAsia="Calibri" w:hAnsi="Times New Roman" w:cs="Times New Roman"/>
          <w:sz w:val="28"/>
          <w:szCs w:val="28"/>
        </w:rPr>
        <w:t>мых для достижения поставленной цели;</w:t>
      </w:r>
    </w:p>
    <w:p w:rsidR="00B63ED1" w:rsidRDefault="00B63ED1" w:rsidP="00B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сопоставлять получен</w:t>
      </w:r>
      <w:r>
        <w:rPr>
          <w:rFonts w:ascii="Times New Roman" w:eastAsia="Calibri" w:hAnsi="Times New Roman" w:cs="Times New Roman"/>
          <w:sz w:val="28"/>
          <w:szCs w:val="28"/>
        </w:rPr>
        <w:t>ный результат деятельности с по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ставленной заранее целью. </w:t>
      </w:r>
    </w:p>
    <w:p w:rsidR="00B63ED1" w:rsidRDefault="00B63ED1" w:rsidP="00B63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На формирование, ра</w:t>
      </w:r>
      <w:r>
        <w:rPr>
          <w:rFonts w:ascii="Times New Roman" w:eastAsia="Calibri" w:hAnsi="Times New Roman" w:cs="Times New Roman"/>
          <w:sz w:val="28"/>
          <w:szCs w:val="28"/>
        </w:rPr>
        <w:t>звитие и совершенствование груп</w:t>
      </w:r>
      <w:r w:rsidRPr="003B420A">
        <w:rPr>
          <w:rFonts w:ascii="Times New Roman" w:eastAsia="Calibri" w:hAnsi="Times New Roman" w:cs="Times New Roman"/>
          <w:sz w:val="28"/>
          <w:szCs w:val="28"/>
        </w:rPr>
        <w:t>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обработки информационных объек</w:t>
      </w:r>
      <w:r w:rsidRPr="003B420A">
        <w:rPr>
          <w:rFonts w:ascii="Times New Roman" w:eastAsia="Calibri" w:hAnsi="Times New Roman" w:cs="Times New Roman"/>
          <w:sz w:val="28"/>
          <w:szCs w:val="28"/>
        </w:rPr>
        <w:t>тов», «Информационное моделирование», «Обработка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</w:t>
      </w:r>
      <w:r w:rsidRPr="003B420A">
        <w:rPr>
          <w:rFonts w:ascii="Times New Roman" w:eastAsia="Calibri" w:hAnsi="Times New Roman" w:cs="Times New Roman"/>
          <w:sz w:val="28"/>
          <w:szCs w:val="28"/>
        </w:rPr>
        <w:t>мации в электронных табл</w:t>
      </w:r>
      <w:r>
        <w:rPr>
          <w:rFonts w:ascii="Times New Roman" w:eastAsia="Calibri" w:hAnsi="Times New Roman" w:cs="Times New Roman"/>
          <w:sz w:val="28"/>
          <w:szCs w:val="28"/>
        </w:rPr>
        <w:t>ицах», а также «Сетевые информа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ционные технологии» и «Основы социальной информатики». </w:t>
      </w:r>
    </w:p>
    <w:p w:rsidR="00B63ED1" w:rsidRPr="003B420A" w:rsidRDefault="00B63ED1" w:rsidP="00B6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При работе с соответств</w:t>
      </w:r>
      <w:r>
        <w:rPr>
          <w:rFonts w:ascii="Times New Roman" w:eastAsia="Calibri" w:hAnsi="Times New Roman" w:cs="Times New Roman"/>
          <w:sz w:val="28"/>
          <w:szCs w:val="28"/>
        </w:rPr>
        <w:t>ующими материалами курса выпуск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ник научится: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</w:t>
      </w:r>
      <w:r>
        <w:rPr>
          <w:rFonts w:ascii="Times New Roman" w:eastAsia="Calibri" w:hAnsi="Times New Roman" w:cs="Times New Roman"/>
          <w:sz w:val="28"/>
          <w:szCs w:val="28"/>
        </w:rPr>
        <w:t>основе новые (учебные и познава</w:t>
      </w:r>
      <w:r w:rsidRPr="003B420A">
        <w:rPr>
          <w:rFonts w:ascii="Times New Roman" w:eastAsia="Calibri" w:hAnsi="Times New Roman" w:cs="Times New Roman"/>
          <w:sz w:val="28"/>
          <w:szCs w:val="28"/>
        </w:rPr>
        <w:t>тельные) задачи;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критически оценивать и интерпретировать информацию с разных позиций, рас</w:t>
      </w:r>
      <w:r>
        <w:rPr>
          <w:rFonts w:ascii="Times New Roman" w:eastAsia="Calibri" w:hAnsi="Times New Roman" w:cs="Times New Roman"/>
          <w:sz w:val="28"/>
          <w:szCs w:val="28"/>
        </w:rPr>
        <w:t>познавать и фиксировать противо</w:t>
      </w:r>
      <w:r w:rsidRPr="003B420A">
        <w:rPr>
          <w:rFonts w:ascii="Times New Roman" w:eastAsia="Calibri" w:hAnsi="Times New Roman" w:cs="Times New Roman"/>
          <w:sz w:val="28"/>
          <w:szCs w:val="28"/>
        </w:rPr>
        <w:t>речия в информационных источниках;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использовать различ</w:t>
      </w:r>
      <w:r>
        <w:rPr>
          <w:rFonts w:ascii="Times New Roman" w:eastAsia="Calibri" w:hAnsi="Times New Roman" w:cs="Times New Roman"/>
          <w:sz w:val="28"/>
          <w:szCs w:val="28"/>
        </w:rPr>
        <w:t>ные модельно-схематические сред</w:t>
      </w:r>
      <w:r w:rsidRPr="003B420A">
        <w:rPr>
          <w:rFonts w:ascii="Times New Roman" w:eastAsia="Calibri" w:hAnsi="Times New Roman" w:cs="Times New Roman"/>
          <w:sz w:val="28"/>
          <w:szCs w:val="28"/>
        </w:rPr>
        <w:t>ства для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ия существенных связей и отноше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ний, а также проти</w:t>
      </w:r>
      <w:r>
        <w:rPr>
          <w:rFonts w:ascii="Times New Roman" w:eastAsia="Calibri" w:hAnsi="Times New Roman" w:cs="Times New Roman"/>
          <w:sz w:val="28"/>
          <w:szCs w:val="28"/>
        </w:rPr>
        <w:t>воречий, выявленных в информаци</w:t>
      </w:r>
      <w:r w:rsidRPr="003B420A">
        <w:rPr>
          <w:rFonts w:ascii="Times New Roman" w:eastAsia="Calibri" w:hAnsi="Times New Roman" w:cs="Times New Roman"/>
          <w:sz w:val="28"/>
          <w:szCs w:val="28"/>
        </w:rPr>
        <w:t>онных источниках;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находить и приводить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критические аргументы в отноше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нии действий и суждений другого; спокойно и разумно относиться к критиче</w:t>
      </w:r>
      <w:r>
        <w:rPr>
          <w:rFonts w:ascii="Times New Roman" w:eastAsia="Calibri" w:hAnsi="Times New Roman" w:cs="Times New Roman"/>
          <w:sz w:val="28"/>
          <w:szCs w:val="28"/>
        </w:rPr>
        <w:t>ским замечаниям в отношении соб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ственного суждения, </w:t>
      </w:r>
      <w:r>
        <w:rPr>
          <w:rFonts w:ascii="Times New Roman" w:eastAsia="Calibri" w:hAnsi="Times New Roman" w:cs="Times New Roman"/>
          <w:sz w:val="28"/>
          <w:szCs w:val="28"/>
        </w:rPr>
        <w:t>рассматривать их как ресурс соб</w:t>
      </w:r>
      <w:r w:rsidRPr="003B420A">
        <w:rPr>
          <w:rFonts w:ascii="Times New Roman" w:eastAsia="Calibri" w:hAnsi="Times New Roman" w:cs="Times New Roman"/>
          <w:sz w:val="28"/>
          <w:szCs w:val="28"/>
        </w:rPr>
        <w:t>ственного развития;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63ED1" w:rsidRPr="003B420A" w:rsidRDefault="00B63ED1" w:rsidP="00B6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При изучении раз</w:t>
      </w:r>
      <w:r>
        <w:rPr>
          <w:rFonts w:ascii="Times New Roman" w:eastAsia="Calibri" w:hAnsi="Times New Roman" w:cs="Times New Roman"/>
          <w:sz w:val="28"/>
          <w:szCs w:val="28"/>
        </w:rPr>
        <w:t>делов «Информация и информацион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3B420A">
        <w:rPr>
          <w:rFonts w:ascii="Times New Roman" w:eastAsia="Calibri" w:hAnsi="Times New Roman" w:cs="Times New Roman"/>
          <w:sz w:val="28"/>
          <w:szCs w:val="28"/>
        </w:rPr>
        <w:t>научится</w:t>
      </w:r>
      <w:proofErr w:type="gramEnd"/>
      <w:r w:rsidRPr="003B42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осуществлять делов</w:t>
      </w:r>
      <w:r>
        <w:rPr>
          <w:rFonts w:ascii="Times New Roman" w:eastAsia="Calibri" w:hAnsi="Times New Roman" w:cs="Times New Roman"/>
          <w:sz w:val="28"/>
          <w:szCs w:val="28"/>
        </w:rPr>
        <w:t>ую коммуникацию как со сверстни</w:t>
      </w:r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ками, так и </w:t>
      </w:r>
      <w:proofErr w:type="gramStart"/>
      <w:r w:rsidRPr="003B420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B420A">
        <w:rPr>
          <w:rFonts w:ascii="Times New Roman" w:eastAsia="Calibri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</w:t>
      </w:r>
      <w:r>
        <w:rPr>
          <w:rFonts w:ascii="Times New Roman" w:eastAsia="Calibri" w:hAnsi="Times New Roman" w:cs="Times New Roman"/>
          <w:sz w:val="28"/>
          <w:szCs w:val="28"/>
        </w:rPr>
        <w:t>партне</w:t>
      </w:r>
      <w:r w:rsidRPr="003B420A">
        <w:rPr>
          <w:rFonts w:ascii="Times New Roman" w:eastAsia="Calibri" w:hAnsi="Times New Roman" w:cs="Times New Roman"/>
          <w:sz w:val="28"/>
          <w:szCs w:val="28"/>
        </w:rPr>
        <w:t>ров для деловой коммуникации исходя из соображений результативности вз</w:t>
      </w:r>
      <w:r>
        <w:rPr>
          <w:rFonts w:ascii="Times New Roman" w:eastAsia="Calibri" w:hAnsi="Times New Roman" w:cs="Times New Roman"/>
          <w:sz w:val="28"/>
          <w:szCs w:val="28"/>
        </w:rPr>
        <w:t>аимодействия, а не личных симпа</w:t>
      </w:r>
      <w:r w:rsidRPr="003B420A">
        <w:rPr>
          <w:rFonts w:ascii="Times New Roman" w:eastAsia="Calibri" w:hAnsi="Times New Roman" w:cs="Times New Roman"/>
          <w:sz w:val="28"/>
          <w:szCs w:val="28"/>
        </w:rPr>
        <w:t>тий;</w:t>
      </w:r>
    </w:p>
    <w:p w:rsidR="00B63ED1" w:rsidRPr="003B420A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координировать и вы</w:t>
      </w:r>
      <w:r>
        <w:rPr>
          <w:rFonts w:ascii="Times New Roman" w:eastAsia="Calibri" w:hAnsi="Times New Roman" w:cs="Times New Roman"/>
          <w:sz w:val="28"/>
          <w:szCs w:val="28"/>
        </w:rPr>
        <w:t>полнять работу в условиях реаль</w:t>
      </w:r>
      <w:r w:rsidRPr="003B420A">
        <w:rPr>
          <w:rFonts w:ascii="Times New Roman" w:eastAsia="Calibri" w:hAnsi="Times New Roman" w:cs="Times New Roman"/>
          <w:sz w:val="28"/>
          <w:szCs w:val="28"/>
        </w:rPr>
        <w:t>ного, виртуально</w:t>
      </w:r>
      <w:r>
        <w:rPr>
          <w:rFonts w:ascii="Times New Roman" w:eastAsia="Calibri" w:hAnsi="Times New Roman" w:cs="Times New Roman"/>
          <w:sz w:val="28"/>
          <w:szCs w:val="28"/>
        </w:rPr>
        <w:t>го и комбинированного взаимодей</w:t>
      </w:r>
      <w:r w:rsidRPr="003B420A">
        <w:rPr>
          <w:rFonts w:ascii="Times New Roman" w:eastAsia="Calibri" w:hAnsi="Times New Roman" w:cs="Times New Roman"/>
          <w:sz w:val="28"/>
          <w:szCs w:val="28"/>
        </w:rPr>
        <w:t>ствия;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20A">
        <w:rPr>
          <w:rFonts w:ascii="Times New Roman" w:eastAsia="Calibri" w:hAnsi="Times New Roman" w:cs="Times New Roman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AB0125" w:rsidRDefault="00B63ED1" w:rsidP="00B63ED1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2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Предметные результаты освоения учебного </w:t>
      </w:r>
    </w:p>
    <w:p w:rsidR="00B63ED1" w:rsidRDefault="00B63ED1" w:rsidP="00B63ED1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20A">
        <w:rPr>
          <w:rFonts w:ascii="Times New Roman" w:eastAsia="Calibri" w:hAnsi="Times New Roman" w:cs="Times New Roman"/>
          <w:b/>
          <w:sz w:val="28"/>
          <w:szCs w:val="28"/>
        </w:rPr>
        <w:t>предмета «Информатика»</w:t>
      </w:r>
    </w:p>
    <w:p w:rsidR="00AB0125" w:rsidRPr="003B420A" w:rsidRDefault="00AB0125" w:rsidP="00B63ED1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ED1" w:rsidRPr="006A3FAC" w:rsidRDefault="00B63ED1" w:rsidP="00B63ED1">
      <w:pPr>
        <w:spacing w:after="0" w:line="240" w:lineRule="auto"/>
        <w:ind w:left="142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FAC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Информация и информационные процессы</w:t>
      </w:r>
    </w:p>
    <w:p w:rsidR="00B63ED1" w:rsidRPr="00882F1E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использовать знания о 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информатики в современной науч</w:t>
      </w:r>
      <w:r w:rsidRPr="00882F1E">
        <w:rPr>
          <w:rFonts w:ascii="Times New Roman" w:eastAsia="Calibri" w:hAnsi="Times New Roman" w:cs="Times New Roman"/>
          <w:sz w:val="28"/>
          <w:szCs w:val="28"/>
        </w:rPr>
        <w:t>ной картине мира;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строить неравномерные коды,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допускающие однозначное декоди</w:t>
      </w: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рование сообщений, используя условие </w:t>
      </w:r>
      <w:proofErr w:type="spellStart"/>
      <w:r w:rsidRPr="00882F1E">
        <w:rPr>
          <w:rFonts w:ascii="Times New Roman" w:eastAsia="Calibri" w:hAnsi="Times New Roman" w:cs="Times New Roman"/>
          <w:sz w:val="28"/>
          <w:szCs w:val="28"/>
        </w:rPr>
        <w:t>Фано</w:t>
      </w:r>
      <w:proofErr w:type="spellEnd"/>
      <w:r w:rsidRPr="00882F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B63ED1" w:rsidRPr="006A3FAC" w:rsidRDefault="00B63ED1" w:rsidP="00B63ED1">
      <w:pPr>
        <w:spacing w:after="0" w:line="240" w:lineRule="auto"/>
        <w:ind w:left="142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FAC">
        <w:rPr>
          <w:rFonts w:ascii="Times New Roman" w:eastAsia="Calibri" w:hAnsi="Times New Roman" w:cs="Times New Roman"/>
          <w:b/>
          <w:i/>
          <w:sz w:val="28"/>
          <w:szCs w:val="28"/>
        </w:rPr>
        <w:t>Компьютер и его программное обеспечение</w:t>
      </w:r>
    </w:p>
    <w:p w:rsidR="00B63ED1" w:rsidRPr="00882F1E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научится: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аргументировать выбор программного обеспечения и технических средств ИКТ для решения профессиональных и учебных задач,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Pr="00882F1E">
        <w:rPr>
          <w:rFonts w:ascii="Times New Roman" w:eastAsia="Calibri" w:hAnsi="Times New Roman" w:cs="Times New Roman"/>
          <w:sz w:val="28"/>
          <w:szCs w:val="28"/>
        </w:rPr>
        <w:t>пользуя знания о принципах по</w:t>
      </w:r>
      <w:r>
        <w:rPr>
          <w:rFonts w:ascii="Times New Roman" w:eastAsia="Calibri" w:hAnsi="Times New Roman" w:cs="Times New Roman"/>
          <w:sz w:val="28"/>
          <w:szCs w:val="28"/>
        </w:rPr>
        <w:t>строения персонального компьюте</w:t>
      </w:r>
      <w:r w:rsidRPr="00882F1E">
        <w:rPr>
          <w:rFonts w:ascii="Times New Roman" w:eastAsia="Calibri" w:hAnsi="Times New Roman" w:cs="Times New Roman"/>
          <w:sz w:val="28"/>
          <w:szCs w:val="28"/>
        </w:rPr>
        <w:t>ра и классификации его программного обеспечения;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применять антивирусные программы для обеспечения стабильной работы технических средств ИКТ;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использовать готовые прикладные компьютерные п</w:t>
      </w:r>
      <w:r>
        <w:rPr>
          <w:rFonts w:ascii="Times New Roman" w:eastAsia="Calibri" w:hAnsi="Times New Roman" w:cs="Times New Roman"/>
          <w:sz w:val="28"/>
          <w:szCs w:val="28"/>
        </w:rPr>
        <w:t>рограммы в со</w:t>
      </w: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ответствии с типом решаемых </w:t>
      </w:r>
      <w:r>
        <w:rPr>
          <w:rFonts w:ascii="Times New Roman" w:eastAsia="Calibri" w:hAnsi="Times New Roman" w:cs="Times New Roman"/>
          <w:sz w:val="28"/>
          <w:szCs w:val="28"/>
        </w:rPr>
        <w:t>задач и по выбранной специализа</w:t>
      </w:r>
      <w:r w:rsidRPr="00882F1E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соблюдать санитарно-гигиеническ</w:t>
      </w:r>
      <w:r>
        <w:rPr>
          <w:rFonts w:ascii="Times New Roman" w:eastAsia="Calibri" w:hAnsi="Times New Roman" w:cs="Times New Roman"/>
          <w:sz w:val="28"/>
          <w:szCs w:val="28"/>
        </w:rPr>
        <w:t>ие требования при работе за пер</w:t>
      </w: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сональным компьютером в соответствии с нормами </w:t>
      </w:r>
      <w:proofErr w:type="gramStart"/>
      <w:r w:rsidRPr="00882F1E">
        <w:rPr>
          <w:rFonts w:ascii="Times New Roman" w:eastAsia="Calibri" w:hAnsi="Times New Roman" w:cs="Times New Roman"/>
          <w:sz w:val="28"/>
          <w:szCs w:val="28"/>
        </w:rPr>
        <w:t>действующих</w:t>
      </w:r>
      <w:proofErr w:type="gramEnd"/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F1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82F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классифицировать программное обеспечение в соответствии с кругом выполняемых задач;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понимать основные принципы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устройства современного компью</w:t>
      </w:r>
      <w:r w:rsidRPr="00882F1E">
        <w:rPr>
          <w:rFonts w:ascii="Times New Roman" w:eastAsia="Calibri" w:hAnsi="Times New Roman" w:cs="Times New Roman"/>
          <w:sz w:val="28"/>
          <w:szCs w:val="28"/>
        </w:rPr>
        <w:t>тера и мобильных электронных устройств;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использовать правила безопасной и экономичной работы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</w:t>
      </w:r>
      <w:r w:rsidRPr="00882F1E">
        <w:rPr>
          <w:rFonts w:ascii="Times New Roman" w:eastAsia="Calibri" w:hAnsi="Times New Roman" w:cs="Times New Roman"/>
          <w:sz w:val="28"/>
          <w:szCs w:val="28"/>
        </w:rPr>
        <w:t>пьютерами и мобильными устройствами;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понимать принцип упра</w:t>
      </w:r>
      <w:r>
        <w:rPr>
          <w:rFonts w:ascii="Times New Roman" w:eastAsia="Calibri" w:hAnsi="Times New Roman" w:cs="Times New Roman"/>
          <w:sz w:val="28"/>
          <w:szCs w:val="28"/>
        </w:rPr>
        <w:t>вления робототехническим устрой</w:t>
      </w:r>
      <w:r w:rsidRPr="00882F1E">
        <w:rPr>
          <w:rFonts w:ascii="Times New Roman" w:eastAsia="Calibri" w:hAnsi="Times New Roman" w:cs="Times New Roman"/>
          <w:sz w:val="28"/>
          <w:szCs w:val="28"/>
        </w:rPr>
        <w:t>ством;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осознанно подходить к выбору 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F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F1E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Pr="00882F1E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882F1E">
        <w:rPr>
          <w:rFonts w:ascii="Times New Roman" w:eastAsia="Calibri" w:hAnsi="Times New Roman" w:cs="Times New Roman"/>
          <w:sz w:val="28"/>
          <w:szCs w:val="28"/>
        </w:rPr>
        <w:t>я своих учебных и иных целей;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– диагностировать состояние </w:t>
      </w:r>
      <w:r>
        <w:rPr>
          <w:rFonts w:ascii="Times New Roman" w:eastAsia="Calibri" w:hAnsi="Times New Roman" w:cs="Times New Roman"/>
          <w:sz w:val="28"/>
          <w:szCs w:val="28"/>
        </w:rPr>
        <w:t>персонального компьютера или мо</w:t>
      </w:r>
      <w:r w:rsidRPr="00882F1E">
        <w:rPr>
          <w:rFonts w:ascii="Times New Roman" w:eastAsia="Calibri" w:hAnsi="Times New Roman" w:cs="Times New Roman"/>
          <w:sz w:val="28"/>
          <w:szCs w:val="28"/>
        </w:rPr>
        <w:t>бильных устройств на предм</w:t>
      </w:r>
      <w:r>
        <w:rPr>
          <w:rFonts w:ascii="Times New Roman" w:eastAsia="Calibri" w:hAnsi="Times New Roman" w:cs="Times New Roman"/>
          <w:sz w:val="28"/>
          <w:szCs w:val="28"/>
        </w:rPr>
        <w:t>ет их заражения компьютерным ви</w:t>
      </w:r>
      <w:r w:rsidRPr="00882F1E">
        <w:rPr>
          <w:rFonts w:ascii="Times New Roman" w:eastAsia="Calibri" w:hAnsi="Times New Roman" w:cs="Times New Roman"/>
          <w:sz w:val="28"/>
          <w:szCs w:val="28"/>
        </w:rPr>
        <w:t>русом;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использовать сведения об ис</w:t>
      </w:r>
      <w:r>
        <w:rPr>
          <w:rFonts w:ascii="Times New Roman" w:eastAsia="Calibri" w:hAnsi="Times New Roman" w:cs="Times New Roman"/>
          <w:sz w:val="28"/>
          <w:szCs w:val="28"/>
        </w:rPr>
        <w:t>тории и тенденциях развития ком</w:t>
      </w:r>
      <w:r w:rsidRPr="00882F1E">
        <w:rPr>
          <w:rFonts w:ascii="Times New Roman" w:eastAsia="Calibri" w:hAnsi="Times New Roman" w:cs="Times New Roman"/>
          <w:sz w:val="28"/>
          <w:szCs w:val="28"/>
        </w:rPr>
        <w:t>пьютерных технологий; познакомиться с принципами работы распределенных вычислител</w:t>
      </w:r>
      <w:r>
        <w:rPr>
          <w:rFonts w:ascii="Times New Roman" w:eastAsia="Calibri" w:hAnsi="Times New Roman" w:cs="Times New Roman"/>
          <w:sz w:val="28"/>
          <w:szCs w:val="28"/>
        </w:rPr>
        <w:t>ьных систем и параллельной обра</w:t>
      </w:r>
      <w:r w:rsidRPr="00882F1E">
        <w:rPr>
          <w:rFonts w:ascii="Times New Roman" w:eastAsia="Calibri" w:hAnsi="Times New Roman" w:cs="Times New Roman"/>
          <w:sz w:val="28"/>
          <w:szCs w:val="28"/>
        </w:rPr>
        <w:t>боткой данных;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узнать о том, какие 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решаются с помощью суперкомпью</w:t>
      </w:r>
      <w:r w:rsidRPr="00882F1E">
        <w:rPr>
          <w:rFonts w:ascii="Times New Roman" w:eastAsia="Calibri" w:hAnsi="Times New Roman" w:cs="Times New Roman"/>
          <w:sz w:val="28"/>
          <w:szCs w:val="28"/>
        </w:rPr>
        <w:t>теров; узнать, какие существуют физические ограничения для характеристик компьютера.</w:t>
      </w:r>
    </w:p>
    <w:p w:rsidR="00B63ED1" w:rsidRPr="006A3FAC" w:rsidRDefault="00B63ED1" w:rsidP="00B63ED1">
      <w:pPr>
        <w:spacing w:after="0" w:line="240" w:lineRule="auto"/>
        <w:ind w:left="142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FAC">
        <w:rPr>
          <w:rFonts w:ascii="Times New Roman" w:eastAsia="Calibri" w:hAnsi="Times New Roman" w:cs="Times New Roman"/>
          <w:b/>
          <w:i/>
          <w:sz w:val="28"/>
          <w:szCs w:val="28"/>
        </w:rPr>
        <w:t>Представление информации в компьютере</w:t>
      </w:r>
    </w:p>
    <w:p w:rsidR="00B63ED1" w:rsidRPr="00882F1E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научится: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переводить заданное натуральное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число из двоичной записи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вось</w:t>
      </w:r>
      <w:r w:rsidRPr="00882F1E">
        <w:rPr>
          <w:rFonts w:ascii="Times New Roman" w:eastAsia="Calibri" w:hAnsi="Times New Roman" w:cs="Times New Roman"/>
          <w:sz w:val="28"/>
          <w:szCs w:val="28"/>
        </w:rPr>
        <w:t>меричную</w:t>
      </w:r>
      <w:proofErr w:type="gramEnd"/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 и шестнадцатеричную, </w:t>
      </w:r>
      <w:r>
        <w:rPr>
          <w:rFonts w:ascii="Times New Roman" w:eastAsia="Calibri" w:hAnsi="Times New Roman" w:cs="Times New Roman"/>
          <w:sz w:val="28"/>
          <w:szCs w:val="28"/>
        </w:rPr>
        <w:t>и обратно; сравнивать числа, за</w:t>
      </w:r>
      <w:r w:rsidRPr="00882F1E">
        <w:rPr>
          <w:rFonts w:ascii="Times New Roman" w:eastAsia="Calibri" w:hAnsi="Times New Roman" w:cs="Times New Roman"/>
          <w:sz w:val="28"/>
          <w:szCs w:val="28"/>
        </w:rPr>
        <w:t>писанные в двоичной, восьмер</w:t>
      </w:r>
      <w:r>
        <w:rPr>
          <w:rFonts w:ascii="Times New Roman" w:eastAsia="Calibri" w:hAnsi="Times New Roman" w:cs="Times New Roman"/>
          <w:sz w:val="28"/>
          <w:szCs w:val="28"/>
        </w:rPr>
        <w:t>ичной и шестнадцатеричной систе</w:t>
      </w:r>
      <w:r w:rsidRPr="00882F1E">
        <w:rPr>
          <w:rFonts w:ascii="Times New Roman" w:eastAsia="Calibri" w:hAnsi="Times New Roman" w:cs="Times New Roman"/>
          <w:sz w:val="28"/>
          <w:szCs w:val="28"/>
        </w:rPr>
        <w:t>мах счисления;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определять информационный об</w:t>
      </w:r>
      <w:r>
        <w:rPr>
          <w:rFonts w:ascii="Times New Roman" w:eastAsia="Calibri" w:hAnsi="Times New Roman" w:cs="Times New Roman"/>
          <w:sz w:val="28"/>
          <w:szCs w:val="28"/>
        </w:rPr>
        <w:t>ъём графических и звуковых дан</w:t>
      </w:r>
      <w:r w:rsidRPr="00882F1E">
        <w:rPr>
          <w:rFonts w:ascii="Times New Roman" w:eastAsia="Calibri" w:hAnsi="Times New Roman" w:cs="Times New Roman"/>
          <w:sz w:val="28"/>
          <w:szCs w:val="28"/>
        </w:rPr>
        <w:t>ных при заданных условиях дискретизации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4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нау</w:t>
      </w:r>
      <w:r w:rsidRPr="00882F1E">
        <w:rPr>
          <w:rFonts w:ascii="Times New Roman" w:eastAsia="Calibri" w:hAnsi="Times New Roman" w:cs="Times New Roman"/>
          <w:sz w:val="28"/>
          <w:szCs w:val="28"/>
        </w:rPr>
        <w:t>читься складывать и вычитать числа, записанные в двоичной,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восьмеричной и шестнадцатеричной системах счисления; </w:t>
      </w:r>
    </w:p>
    <w:p w:rsidR="00B63ED1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44">
        <w:rPr>
          <w:rFonts w:ascii="Times New Roman" w:eastAsia="Calibri" w:hAnsi="Times New Roman" w:cs="Times New Roman"/>
          <w:sz w:val="28"/>
          <w:szCs w:val="28"/>
        </w:rPr>
        <w:t>–</w:t>
      </w:r>
      <w:r w:rsidRPr="00882F1E">
        <w:rPr>
          <w:rFonts w:ascii="Times New Roman" w:eastAsia="Calibri" w:hAnsi="Times New Roman" w:cs="Times New Roman"/>
          <w:sz w:val="28"/>
          <w:szCs w:val="28"/>
        </w:rPr>
        <w:t>использовать знания о дискрет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изации данных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научных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исследо</w:t>
      </w:r>
      <w:r w:rsidRPr="00882F1E">
        <w:rPr>
          <w:rFonts w:ascii="Times New Roman" w:eastAsia="Calibri" w:hAnsi="Times New Roman" w:cs="Times New Roman"/>
          <w:sz w:val="28"/>
          <w:szCs w:val="28"/>
        </w:rPr>
        <w:t>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 и технике.</w:t>
      </w:r>
    </w:p>
    <w:p w:rsidR="00B63ED1" w:rsidRPr="006A3FAC" w:rsidRDefault="00B63ED1" w:rsidP="00B63ED1">
      <w:pPr>
        <w:spacing w:after="0" w:line="240" w:lineRule="auto"/>
        <w:ind w:left="142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FAC">
        <w:rPr>
          <w:rFonts w:ascii="Times New Roman" w:eastAsia="Calibri" w:hAnsi="Times New Roman" w:cs="Times New Roman"/>
          <w:b/>
          <w:i/>
          <w:sz w:val="28"/>
          <w:szCs w:val="28"/>
        </w:rPr>
        <w:t>Элементы теории множеств и алгебры логики</w:t>
      </w:r>
    </w:p>
    <w:p w:rsidR="00B63ED1" w:rsidRPr="00882F1E" w:rsidRDefault="00B63ED1" w:rsidP="00B63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научится: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строить логической выражение по заданной таблице истинности; решать несложные логические уравнения.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B63ED1" w:rsidRPr="00882F1E" w:rsidRDefault="00B63ED1" w:rsidP="00B63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>– выполнять эквивалентные преоб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разования логических выражений, </w:t>
      </w:r>
      <w:r w:rsidRPr="00882F1E">
        <w:rPr>
          <w:rFonts w:ascii="Times New Roman" w:eastAsia="Calibri" w:hAnsi="Times New Roman" w:cs="Times New Roman"/>
          <w:sz w:val="28"/>
          <w:szCs w:val="28"/>
        </w:rPr>
        <w:t>используя законы алгебры логики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и при составлении </w:t>
      </w:r>
      <w:r w:rsidRPr="00882F1E">
        <w:rPr>
          <w:rFonts w:ascii="Times New Roman" w:eastAsia="Calibri" w:hAnsi="Times New Roman" w:cs="Times New Roman"/>
          <w:sz w:val="28"/>
          <w:szCs w:val="28"/>
        </w:rPr>
        <w:t>поисковых запросов.</w:t>
      </w:r>
    </w:p>
    <w:p w:rsidR="00B63ED1" w:rsidRPr="006A3FAC" w:rsidRDefault="00B63ED1" w:rsidP="00B63ED1">
      <w:pPr>
        <w:spacing w:after="0" w:line="240" w:lineRule="auto"/>
        <w:ind w:left="142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3FAC">
        <w:rPr>
          <w:rFonts w:ascii="Times New Roman" w:eastAsia="Calibri" w:hAnsi="Times New Roman" w:cs="Times New Roman"/>
          <w:b/>
          <w:i/>
          <w:sz w:val="28"/>
          <w:szCs w:val="28"/>
        </w:rPr>
        <w:t>Современные технологии создания и обработки информационных объектов</w:t>
      </w:r>
    </w:p>
    <w:p w:rsidR="00B63ED1" w:rsidRPr="00882F1E" w:rsidRDefault="00B63ED1" w:rsidP="00B63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82F1E">
        <w:rPr>
          <w:rFonts w:ascii="Times New Roman" w:eastAsia="Calibri" w:hAnsi="Times New Roman" w:cs="Times New Roman"/>
          <w:sz w:val="28"/>
          <w:szCs w:val="28"/>
        </w:rPr>
        <w:t>ыпускник на базовом уровне научится:</w:t>
      </w:r>
    </w:p>
    <w:p w:rsidR="00B63ED1" w:rsidRDefault="00B63ED1" w:rsidP="00B63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1E">
        <w:rPr>
          <w:rFonts w:ascii="Times New Roman" w:eastAsia="Calibri" w:hAnsi="Times New Roman" w:cs="Times New Roman"/>
          <w:sz w:val="28"/>
          <w:szCs w:val="28"/>
        </w:rPr>
        <w:t xml:space="preserve">– создавать структурированные </w:t>
      </w:r>
      <w:r>
        <w:rPr>
          <w:rFonts w:ascii="Times New Roman" w:eastAsia="Calibri" w:hAnsi="Times New Roman" w:cs="Times New Roman"/>
          <w:sz w:val="28"/>
          <w:szCs w:val="28"/>
        </w:rPr>
        <w:t>текстовые документы и демонстра</w:t>
      </w:r>
      <w:r w:rsidRPr="00882F1E">
        <w:rPr>
          <w:rFonts w:ascii="Times New Roman" w:eastAsia="Calibri" w:hAnsi="Times New Roman" w:cs="Times New Roman"/>
          <w:sz w:val="28"/>
          <w:szCs w:val="28"/>
        </w:rPr>
        <w:t>ционные материалы с использованием возможностей современных программных средств.</w:t>
      </w:r>
    </w:p>
    <w:p w:rsidR="00AB0125" w:rsidRDefault="00AB0125" w:rsidP="00B63ED1">
      <w:pPr>
        <w:tabs>
          <w:tab w:val="left" w:pos="3600"/>
        </w:tabs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125" w:rsidRDefault="00B63ED1" w:rsidP="00B63ED1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6499D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B63ED1" w:rsidRPr="00AB0125" w:rsidTr="00AB0125">
        <w:tc>
          <w:tcPr>
            <w:tcW w:w="10206" w:type="dxa"/>
            <w:gridSpan w:val="2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5421" w:type="dxa"/>
            <w:shd w:val="clear" w:color="auto" w:fill="auto"/>
          </w:tcPr>
          <w:p w:rsidR="00B63ED1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и информационные процессы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1. Информация. Информационная грамотность и информационная культура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1.Информация, её свойства и виды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2.Информационная культура и информационная грамотность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3.Этапы работы с информацией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4.Некоторые приёмы работы с текстовой информацией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2. Подходы к измерению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1.Содержательный подход к измерению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2.Алфавитный подход к измерению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3.Единицы измерения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3. Информационные связи в системах различной природы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1.Системы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2.Информационные связи в системах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3.Системы управления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4. Обработка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1.Задачи обработки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2.Кодирование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3.Поиск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5. Передача и хранение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1.Передача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2.Хранение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информации в компьютере § 14. Кодирование текстовой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1.Кодировка 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SCII и её расширения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2.Стандарт UNICODE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3.Информационный объём текстового сообщения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15. Кодирование графической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1.Общие подходы к кодированию графической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2.О векторной и растровой графике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3.Кодирование цвета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4.Цветовая модель RGB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5.Цветовая модель HSB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6.Цветовая модель CMYK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16. Кодирование звуковой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1.Звук и его характеристики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2.Понятие звукозаписи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3.Оцифровка звука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ED1" w:rsidRPr="00AB0125" w:rsidTr="00AB0125">
        <w:tc>
          <w:tcPr>
            <w:tcW w:w="10206" w:type="dxa"/>
            <w:gridSpan w:val="2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Фано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и информационные процессы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4. Обработка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4.2. Кодирование информации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Системы счисления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5421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информации в компьютере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10. Представление чисел в позиционных системах счисления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1.Общие сведения о системах счисления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2.Позиционные системы счисления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3.Перевод чисел из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q-ичной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десятичную систему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счисления§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 Перевод 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чисел из одной позиционной системы счисления в другую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5.Перевод целого десятичного числа в систему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6.Перевод целого десятичного числа в двоичную систему счисления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7.Перевод целого числа из системы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систему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8.Перевод конечной десятичной дроби в систему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9.«Быстрый» перевод чисел в компьютерных системах счисления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12. Арифметические операции в позиционных системах счисления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1.Сложение чисел в системе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2.Вычитание чисел в системе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3.Умножение чисел в системе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4.Деление чисел в системе счисления с основанием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proofErr w:type="spellEnd"/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5.Двоичная арифметика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13. Представление чисел в компьютере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1.Представление целых чисел</w:t>
            </w:r>
          </w:p>
          <w:p w:rsidR="00B63ED1" w:rsidRPr="00151E9E" w:rsidRDefault="00B63ED1" w:rsidP="0012609F">
            <w:pPr>
              <w:tabs>
                <w:tab w:val="left" w:pos="525"/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2.Представление 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вещественных</w:t>
            </w:r>
            <w:proofErr w:type="gramEnd"/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комбинаторики, теории множеств и математической логики. Операции «импликация», «</w:t>
            </w:r>
            <w:proofErr w:type="spellStart"/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экви-валентность</w:t>
            </w:r>
            <w:proofErr w:type="spellEnd"/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 Элементы теории множеств и алгебры логики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17. Некоторые сведения из теории множеств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1.Понятие множества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2.Операции над множествами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3.Мощность множества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18. Алгебра логики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1.Логические высказывания и переменные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2.Логические операции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3.Логические выражения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 Предикаты и их множества истинности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19. Таблицы истинности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1.Построение таблиц истинности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2.Анализ таблиц истинности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§20.Преобразование логических выражений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1.Основные законы алгебры логики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2.Логические функции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3.Составление логического выражения по таблице истинности и его упрощение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21. Элементы схем техники. Логические схемы.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1.Логические элементы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2.Сумматор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3.Триггер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22. Логические задачи и способы их решения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1.Метод рассуждений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2.Задачи о рыцарях и лжецах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3.Задачи на сопоставление. Табличный метод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4.Использование таблиц истинности для решения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логичеких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5.Решение логических задач путём упрощения логических выражений</w:t>
            </w:r>
          </w:p>
        </w:tc>
      </w:tr>
      <w:tr w:rsidR="00B63ED1" w:rsidRPr="00151E9E" w:rsidTr="00AB0125">
        <w:tc>
          <w:tcPr>
            <w:tcW w:w="10206" w:type="dxa"/>
            <w:gridSpan w:val="2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Использование программных систем и сервисов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(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хранения и обработки данных, в том числе с использованием </w:t>
            </w:r>
            <w:proofErr w:type="spellStart"/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Законодательство Российской Федерации в области </w:t>
            </w:r>
            <w:proofErr w:type="spellStart"/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про-граммного</w:t>
            </w:r>
            <w:proofErr w:type="spellEnd"/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аудиовизуальными данными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мобильных приложений.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5421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 2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Компьютер и его программное обеспечение 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6. История развития вычислительной техники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1.Этапы информационных преобразований в обществе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2.История развития устрой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я вычислений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3.Поколения ЭВМ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§7. Основополагающие принципы устройства ЭВМ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1.Принципы Неймана-Лебедева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2.Архитектура персонального компьютера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3.Перспективные направления развития компьютеров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8. Программное обеспечение компьютера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1.Структура программного обеспечения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2.Системное программное обеспечение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3.Системы программирования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4.Прикладное программное обеспечение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9. Файловая система компьютера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1.Файлы и каталоги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2.Функции файловой системы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3.Файловые структуры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автозамены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  с    компьютерной версткой текста. Технические средства   ввода   текста.   </w:t>
            </w:r>
            <w:proofErr w:type="spellStart"/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Про-граммы</w:t>
            </w:r>
            <w:proofErr w:type="spellEnd"/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распознавания текста, введенного     с     использованием сканера, планшетного ПК или графического    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планшета.    </w:t>
            </w:r>
            <w:proofErr w:type="spellStart"/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Про-граммы</w:t>
            </w:r>
            <w:proofErr w:type="spellEnd"/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синтеза и распознавания устной речи</w:t>
            </w:r>
          </w:p>
        </w:tc>
        <w:tc>
          <w:tcPr>
            <w:tcW w:w="5421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Глава5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Современные технологии создания и обработки информационных объектов 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23. Текстовые документы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1.Виды текстовых документов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2.Виды программного обеспечения для обработки текстовой информации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3.Создание текстовых документов на компьютере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4.Средства автоматизации процесса создания документов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5.Совместная работа над документом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6.Оформление реферата как пример автоматизации процесса создания документов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7.Другие возможности автоматизации обработки текстовой информации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аудиовизуальными данными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мобильных приложений.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5421" w:type="dxa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Глава5</w:t>
            </w: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Современные технологии создания и обработки </w:t>
            </w:r>
            <w:proofErr w:type="spellStart"/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ин-формационных</w:t>
            </w:r>
            <w:proofErr w:type="spellEnd"/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§ 24. Объекты компьютерной графики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 и её виды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2.Форматы графических файлов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3.Понятие разрешения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4.Цифровая фотография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§ 25. Компьютерные презентации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1.Виды </w:t>
            </w:r>
            <w:proofErr w:type="gram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презенаций</w:t>
            </w:r>
            <w:proofErr w:type="spellEnd"/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E9E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презентаций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Дискретные объекты</w:t>
            </w:r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алгоритмических задач, связанных с анализом графов (примеры: построения опти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мального пути между вершинами</w:t>
            </w:r>
            <w:proofErr w:type="gramEnd"/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ациклического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графа; определения количества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путей между верши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нами). Использование графов,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деревьев, списков при описании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и процессов окружаю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щего мира. Бинарное дерево</w:t>
            </w:r>
          </w:p>
        </w:tc>
        <w:tc>
          <w:tcPr>
            <w:tcW w:w="5421" w:type="dxa"/>
            <w:shd w:val="clear" w:color="auto" w:fill="auto"/>
          </w:tcPr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3. Информационное моде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</w:t>
            </w:r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§ 10. Модели и моделирование</w:t>
            </w:r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3. Графы, деревья и таблицы</w:t>
            </w:r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§ 11. Моделирование на графах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Алгоритмы нахождения крат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чайших путей</w:t>
            </w:r>
          </w:p>
        </w:tc>
      </w:tr>
      <w:tr w:rsidR="00B63ED1" w:rsidRPr="00151E9E" w:rsidTr="00AB0125">
        <w:tc>
          <w:tcPr>
            <w:tcW w:w="10206" w:type="dxa"/>
            <w:gridSpan w:val="2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Алгоритмические конструкции</w:t>
            </w:r>
          </w:p>
          <w:p w:rsidR="00B63ED1" w:rsidRPr="00AD762C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Подпрограммы. Рекурсивные ал</w:t>
            </w: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горитмы.</w:t>
            </w:r>
          </w:p>
          <w:p w:rsidR="00B63ED1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62C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Табличные величины (массивы).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алгоритмических кон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струкций в выбранном языке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5421" w:type="dxa"/>
            <w:shd w:val="clear" w:color="auto" w:fill="auto"/>
          </w:tcPr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элементы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5. Основные сведения об алгор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итмах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алгоритма.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алгоритма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2. Способы записи алгоритма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§ 6. Алгоритмические структуры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Последовательная алгоритми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ческая конструкция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2. Ветвящаяся алгоритмическая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Циклическая алгоритмиче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ская конструкция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алгоритмов и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реализация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решения задач на компью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тере.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Операторы языка программиро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сновные конструкции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языка программирования. Типы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структуры данных. Кодирова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ние базовых алгоритмических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конструкций на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выбранном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ке программирования.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Интегрированная среда разработки программ на выбранном язы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программирования. Интерфейс выбранной среды. Состав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ление алгоритмов и программ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выбранной среде программирова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ния. Приемы отладки программ.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работоспо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собности программ с использованием трасси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ровочных таблиц.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программная реализация алгоритмов решения ти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повых задач базового уровня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предметных областей.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задач: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алгоритмы нахождения наи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большего (или наименьшего)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двух, трех, четырех заданных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без использования мас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сивов и циклов, а также сумм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(или произведений)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конечной числовой последова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(или массива);</w:t>
            </w:r>
          </w:p>
          <w:p w:rsidR="00B63ED1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– алгоритмы анализа записей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чисел в позиционной системе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счисления;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алгоритмы решения задач ме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тодом перебора (поиск НОД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данного натурального числа,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числа на простоту</w:t>
            </w:r>
            <w:proofErr w:type="gramEnd"/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и т. д.);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алгоритмы работы с элемен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тами массива с однократным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просмотром массива: линей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ный поиск элемента, вставка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удаление элементов в мас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сиве, перестановка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данного массива в обратном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порядке, суммирование элемен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массива, проверка соот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ветствия элементов массива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некоторому условию, нахождение второго по величине наи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большего (или наименьшего)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значения.</w:t>
            </w:r>
          </w:p>
          <w:p w:rsidR="00B63ED1" w:rsidRPr="0021563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редактирования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 (замена символа/фрагмента, удаление и вставка сим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вола/фрагмента, поиск вх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ожде</w:t>
            </w: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ния заданного образца).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задачи сортировки</w:t>
            </w:r>
          </w:p>
        </w:tc>
        <w:tc>
          <w:tcPr>
            <w:tcW w:w="5421" w:type="dxa"/>
            <w:shd w:val="clear" w:color="auto" w:fill="auto"/>
          </w:tcPr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Глава 2.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элементы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7. Запись алгоритмов на язы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ках программирования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Структурная организация дан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2. Некоторые сведения о языке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программирования </w:t>
            </w:r>
            <w:proofErr w:type="spellStart"/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Pascal</w:t>
            </w:r>
            <w:proofErr w:type="spellEnd"/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§ 8. Структурированные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данных. Массивы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Общие сведения об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ных массивах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Задачи поиска элемента с за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данными свойствами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Проверка соответствия эле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ментов массива некоторому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условию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4. Удаление и вставка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массива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5. Перестановка всех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массива в обратном порядке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6. Сортировка массива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Структурное программиро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Общее представление о струк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турном программировании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2. Вспомогательный алгоритм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3. Рекурсивные алгоритмы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Запись вспомогательных алго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ритмов на языке </w:t>
            </w:r>
            <w:proofErr w:type="spellStart"/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алгоритмов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возможных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простейших алго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ритмов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исполнителями и вычислительных алго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ритмов. Определение </w:t>
            </w:r>
            <w:proofErr w:type="gramStart"/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исходных</w:t>
            </w:r>
            <w:proofErr w:type="gramEnd"/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данных, при которых алгоритм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может дать требуемый результат.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вычисления: коли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чество выполненных операций,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спользуемой памяти;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вычислений от раз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мера исходных данных</w:t>
            </w:r>
          </w:p>
        </w:tc>
        <w:tc>
          <w:tcPr>
            <w:tcW w:w="5421" w:type="dxa"/>
            <w:shd w:val="clear" w:color="auto" w:fill="auto"/>
          </w:tcPr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 2.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Алгоритмы и элементы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5. Основные сведения об алго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ритмах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3. Понятие сложности алгоритма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7. Запись алгоритмов на язы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ках программирования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3. Анализ программ с помощью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трассировочных таблиц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Другие приёмы анализа про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грамм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Математическое моделирование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моде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лирования в виде, удобном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человеком. Графическое представление данных (схе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мы, таблицы, графики).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компьютер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ной моделью по выбранной теме.</w:t>
            </w:r>
          </w:p>
          <w:p w:rsidR="00B63ED1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достоверности (правдопо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добия) результатов экспериментов.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 имитационного моделирования (виртуальных лабораторий) для проведе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ния компьютерного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ксперимен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та в учебной деятельности</w:t>
            </w:r>
          </w:p>
        </w:tc>
        <w:tc>
          <w:tcPr>
            <w:tcW w:w="5421" w:type="dxa"/>
            <w:shd w:val="clear" w:color="auto" w:fill="auto"/>
          </w:tcPr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электронных таблицах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3. Информационное моде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§ 10. Модели и моделирование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Общие сведения о моделирова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2. Компьютерное моделирование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(динамические) таблицы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использования динами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ческих (электронных) таблиц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практике (в том числе — в зада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чах математического моделир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5421" w:type="dxa"/>
            <w:shd w:val="clear" w:color="auto" w:fill="auto"/>
          </w:tcPr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электронных таблицах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§ 1. Табличный процессор.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Объекты табличного процессо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ра и их свойства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2. Некоторые приёмы ввода 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редактирования данных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3. Копирование и перемещение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2. Редактирование и формати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рование в табличном процессоре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Редактирование книги и элек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тронной таблицы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2. Форматирование объектов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таблицы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§ 3. Встроенные функции и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1. Общие сведения о функциях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Математические и статистиче</w:t>
            </w: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ские функции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3. Логические функции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4. Финансовые функции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5. Текстовые функции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§ 4. Инструменты анализа данных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1. Диаграммы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2. Сортировка данных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Фильтрация данных</w:t>
            </w:r>
          </w:p>
          <w:p w:rsidR="00B63ED1" w:rsidRPr="00EA2E4A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4. Условное форматирование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E4A">
              <w:rPr>
                <w:rFonts w:ascii="Times New Roman" w:eastAsia="Calibri" w:hAnsi="Times New Roman" w:cs="Times New Roman"/>
                <w:sz w:val="24"/>
                <w:szCs w:val="24"/>
              </w:rPr>
              <w:t>5. Подбор параметра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Базы данных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Реляционные (табличные)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данных. Таблица — представление сведений об однотипных объ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ектах. Поле, запись. Ключевые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 таблицы. Связи между таб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лицами. Схема данных. Поис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и выбор в базах данных. Сорти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ровка данных.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Создание, ведение и использо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вание баз данных при решении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учебных и практических задач</w:t>
            </w:r>
          </w:p>
        </w:tc>
        <w:tc>
          <w:tcPr>
            <w:tcW w:w="5421" w:type="dxa"/>
            <w:shd w:val="clear" w:color="auto" w:fill="auto"/>
          </w:tcPr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моде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§ 12. База данных как модель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области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Общие представления об ин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формационных системах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Предметная область и её моде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лирование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Представление о моделях дан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4. Реляционные базы данных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13. Системы управления база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ми данных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Этапы разработки базы дан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2. СУБД и их классификация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в программной среде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4. Манипулирование данными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базе данных</w:t>
            </w:r>
          </w:p>
        </w:tc>
      </w:tr>
      <w:tr w:rsidR="00B63ED1" w:rsidRPr="00151E9E" w:rsidTr="00AB0125">
        <w:tc>
          <w:tcPr>
            <w:tcW w:w="10206" w:type="dxa"/>
            <w:gridSpan w:val="2"/>
            <w:shd w:val="clear" w:color="auto" w:fill="auto"/>
          </w:tcPr>
          <w:p w:rsidR="00B63ED1" w:rsidRPr="00151E9E" w:rsidRDefault="00B63ED1" w:rsidP="0012609F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Информационно-коммуникационн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 технологии. Работа в информа</w:t>
            </w:r>
            <w:r w:rsidRPr="00AA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ционном пространстве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сети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построения компьютерных сетей. Сетевые протоко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лы. Интернет. Адресация в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Система доменных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имен. Браузеры.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Аппаратные компоненты ком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пьютерных сетей.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Страница. Взаимодей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ствие </w:t>
            </w:r>
            <w:proofErr w:type="spellStart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веб-страницы</w:t>
            </w:r>
            <w:proofErr w:type="spellEnd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сервером.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Динамические страницы. Раз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работка </w:t>
            </w:r>
            <w:proofErr w:type="spellStart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иложени</w:t>
            </w:r>
            <w:proofErr w:type="gramStart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сайты).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Сетевое хранение данных. Облач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ные сервисы.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сети Интернет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Расширенный поиск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Интернет. 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языков построения запросов.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деятельности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Интернет. </w:t>
            </w:r>
            <w:proofErr w:type="spellStart"/>
            <w:proofErr w:type="gramStart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реального времени (ло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кация мобильных телефонов,</w:t>
            </w:r>
            <w:proofErr w:type="gramEnd"/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загруженности ав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томагистралей и т. п.); интернет-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торговля; бронирование билетов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и гостиниц и т. п.</w:t>
            </w:r>
          </w:p>
        </w:tc>
        <w:tc>
          <w:tcPr>
            <w:tcW w:w="5421" w:type="dxa"/>
            <w:shd w:val="clear" w:color="auto" w:fill="auto"/>
          </w:tcPr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Сетевые информацион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ные технологии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14. Основы построения ком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пьютерных сетей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Компьютерные сети и их клас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сификация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2. Аппаратное и программное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компьютерных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сетей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в локальной сети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4. Как устроен Интернет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История появления и разви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тия компьютерных сетей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§ 15. Службы Интернета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Информационные службы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2. Коммуникационные службы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3. Сетевой этикет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16. Интернет как </w:t>
            </w:r>
            <w:proofErr w:type="gramStart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</w:t>
            </w:r>
            <w:proofErr w:type="gramEnd"/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1. Всемирная паутина</w:t>
            </w:r>
          </w:p>
          <w:p w:rsidR="00B63ED1" w:rsidRPr="00AA03D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Поиск информации в сети Ин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 достоверности информа</w:t>
            </w:r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ции, представленной на </w:t>
            </w:r>
            <w:proofErr w:type="spellStart"/>
            <w:r w:rsidRPr="00AA03D6">
              <w:rPr>
                <w:rFonts w:ascii="Times New Roman" w:eastAsia="Calibri" w:hAnsi="Times New Roman" w:cs="Times New Roman"/>
                <w:sz w:val="24"/>
                <w:szCs w:val="24"/>
              </w:rPr>
              <w:t>веб-ресурсах</w:t>
            </w:r>
            <w:proofErr w:type="spellEnd"/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информатика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 — организация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коллективного 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и обмена данными. Сетевой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этикет: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оведения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киберпространстве.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Проблема подлинности полученной информации. Информацион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ная культура. Государственные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сервисы и услуги.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Мобильные приложен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ия. Откры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тые образовательные ресурсы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Глава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ин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форматики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§ 17. Информационное общество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Понятие </w:t>
            </w:r>
            <w:proofErr w:type="gramStart"/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Информационные ресурсы,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и услуги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Информатизация образования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Россия на пути к информаци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онному обществу</w:t>
            </w:r>
          </w:p>
        </w:tc>
      </w:tr>
      <w:tr w:rsidR="00B63ED1" w:rsidRPr="00151E9E" w:rsidTr="00AB0125">
        <w:tc>
          <w:tcPr>
            <w:tcW w:w="4785" w:type="dxa"/>
            <w:shd w:val="clear" w:color="auto" w:fill="auto"/>
          </w:tcPr>
          <w:p w:rsidR="00B63ED1" w:rsidRPr="00AB0125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Информационная безопасность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защиты информации </w:t>
            </w:r>
            <w:proofErr w:type="gramStart"/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автоматизированных информационных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(АИС), ком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пьютерных сетях и компьютерах.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проблемы защиты информации и информационной безопасности АИС. Электронная под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пись, сертифицированные сайты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и документы.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Техногенные и экономические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угрозы, связанные с использова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нием ИКТ. Правовое 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§ 18. Информационное право и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Правовое регулирование в области информационных ресур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равовые нормы использования программного обеспече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 наказаниях за информаци</w:t>
            </w: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онные преступления</w:t>
            </w:r>
          </w:p>
          <w:p w:rsidR="00B63ED1" w:rsidRPr="004A66B6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4. Информационная безопасность</w:t>
            </w:r>
          </w:p>
          <w:p w:rsidR="00B63ED1" w:rsidRPr="00151E9E" w:rsidRDefault="00B63ED1" w:rsidP="0012609F">
            <w:pPr>
              <w:tabs>
                <w:tab w:val="left" w:pos="360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6B6">
              <w:rPr>
                <w:rFonts w:ascii="Times New Roman" w:eastAsia="Calibri" w:hAnsi="Times New Roman" w:cs="Times New Roman"/>
                <w:sz w:val="24"/>
                <w:szCs w:val="24"/>
              </w:rPr>
              <w:t>5. Защита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93538" w:rsidRDefault="00193538" w:rsidP="00AB0125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B0125" w:rsidRPr="00193538" w:rsidRDefault="00AB0125" w:rsidP="00AB0125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93538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AB0125" w:rsidRPr="00193538" w:rsidRDefault="00AB0125" w:rsidP="00193538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93538">
        <w:rPr>
          <w:rFonts w:ascii="Times New Roman" w:hAnsi="Times New Roman"/>
          <w:b/>
          <w:sz w:val="28"/>
          <w:szCs w:val="24"/>
        </w:rPr>
        <w:t>10 класс</w:t>
      </w:r>
    </w:p>
    <w:tbl>
      <w:tblPr>
        <w:tblW w:w="10404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6632"/>
        <w:gridCol w:w="3066"/>
      </w:tblGrid>
      <w:tr w:rsidR="00193538" w:rsidRPr="008251A9" w:rsidTr="00193538">
        <w:trPr>
          <w:trHeight w:val="410"/>
        </w:trPr>
        <w:tc>
          <w:tcPr>
            <w:tcW w:w="706" w:type="dxa"/>
            <w:vMerge w:val="restart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vMerge w:val="restart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</w:tcBorders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Домашнее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</w:tr>
      <w:tr w:rsidR="00193538" w:rsidRPr="008251A9" w:rsidTr="00193538">
        <w:trPr>
          <w:trHeight w:val="370"/>
        </w:trPr>
        <w:tc>
          <w:tcPr>
            <w:tcW w:w="706" w:type="dxa"/>
            <w:vMerge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vMerge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  <w:vMerge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370"/>
        </w:trPr>
        <w:tc>
          <w:tcPr>
            <w:tcW w:w="706" w:type="dxa"/>
            <w:vMerge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vMerge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  <w:vMerge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560"/>
        </w:trPr>
        <w:tc>
          <w:tcPr>
            <w:tcW w:w="10404" w:type="dxa"/>
            <w:gridSpan w:val="3"/>
            <w:vAlign w:val="center"/>
          </w:tcPr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</w:rPr>
              <w:t>Введение. Информация и информационные процессы</w:t>
            </w:r>
          </w:p>
        </w:tc>
      </w:tr>
      <w:tr w:rsidR="00193538" w:rsidRPr="008251A9" w:rsidTr="00193538">
        <w:trPr>
          <w:trHeight w:val="1633"/>
        </w:trPr>
        <w:tc>
          <w:tcPr>
            <w:tcW w:w="706" w:type="dxa"/>
            <w:vAlign w:val="center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2" w:type="dxa"/>
            <w:vAlign w:val="center"/>
          </w:tcPr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before="80" w:after="0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Техника безопасности.</w:t>
            </w:r>
          </w:p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before="80" w:after="0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Информация.</w:t>
            </w:r>
            <w:r w:rsidR="0024283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Информационная грамотность</w:t>
            </w:r>
          </w:p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before="80" w:after="0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3066" w:type="dxa"/>
            <w:vAlign w:val="center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</w:t>
            </w:r>
          </w:p>
        </w:tc>
      </w:tr>
      <w:tr w:rsidR="00193538" w:rsidRPr="008251A9" w:rsidTr="00193538">
        <w:trPr>
          <w:trHeight w:val="497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2" w:type="dxa"/>
          </w:tcPr>
          <w:p w:rsidR="00193538" w:rsidRPr="008251A9" w:rsidRDefault="00242833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Общие сведения о системах счисления. </w:t>
            </w:r>
            <w:r w:rsidR="00193538"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Подходы к измерению информации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Информационные связи в системах</w:t>
            </w:r>
          </w:p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различной природы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§3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2" w:type="dxa"/>
            <w:shd w:val="clear" w:color="auto" w:fill="auto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 Обработка информации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§4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425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2" w:type="dxa"/>
          </w:tcPr>
          <w:p w:rsidR="00193538" w:rsidRPr="00A41A45" w:rsidRDefault="00193538" w:rsidP="0012609F">
            <w:pPr>
              <w:pStyle w:val="aa"/>
              <w:spacing w:before="0" w:beforeAutospacing="0" w:after="0" w:afterAutospacing="0"/>
              <w:ind w:left="-57" w:right="-57"/>
              <w:rPr>
                <w:rFonts w:eastAsia="Calibri"/>
                <w:sz w:val="28"/>
                <w:szCs w:val="28"/>
                <w:lang w:val="ru-RU"/>
              </w:rPr>
            </w:pPr>
            <w:r w:rsidRPr="00242833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7C7074">
              <w:rPr>
                <w:rFonts w:eastAsia="Arial Unicode MS"/>
                <w:sz w:val="28"/>
                <w:szCs w:val="28"/>
                <w:lang w:val="ru-RU"/>
              </w:rPr>
              <w:t>Передача и хранение информации</w:t>
            </w:r>
            <w:r>
              <w:rPr>
                <w:rFonts w:eastAsia="Arial Unicode MS"/>
                <w:sz w:val="28"/>
                <w:szCs w:val="28"/>
                <w:lang w:val="ru-RU"/>
              </w:rPr>
              <w:t>.</w:t>
            </w:r>
            <w:r w:rsidRPr="007C707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§5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1050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32" w:type="dxa"/>
          </w:tcPr>
          <w:p w:rsidR="00193538" w:rsidRPr="00A41A45" w:rsidRDefault="00193538" w:rsidP="0012609F">
            <w:pPr>
              <w:pStyle w:val="aa"/>
              <w:spacing w:after="0" w:afterAutospacing="0"/>
              <w:rPr>
                <w:sz w:val="28"/>
                <w:szCs w:val="28"/>
                <w:lang w:val="ru-RU"/>
              </w:rPr>
            </w:pPr>
            <w:r w:rsidRPr="008251A9">
              <w:rPr>
                <w:sz w:val="28"/>
                <w:szCs w:val="28"/>
                <w:lang w:val="ru-RU"/>
              </w:rPr>
              <w:t>Обобщение и систематизация изученного материала по теме «Информация и информационные процессы»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История развития вычислительной техники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§6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Основополагающие принципы устройства ЭВМ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§7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Программное обеспечение компьютера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§8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Файловая система компьютера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§9</w:t>
            </w:r>
          </w:p>
        </w:tc>
      </w:tr>
      <w:tr w:rsidR="00193538" w:rsidRPr="008251A9" w:rsidTr="00193538">
        <w:trPr>
          <w:trHeight w:val="131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after="0" w:afterAutospacing="0"/>
              <w:rPr>
                <w:sz w:val="28"/>
                <w:szCs w:val="28"/>
                <w:lang w:val="ru-RU"/>
              </w:rPr>
            </w:pPr>
            <w:r w:rsidRPr="008251A9">
              <w:rPr>
                <w:sz w:val="28"/>
                <w:szCs w:val="28"/>
                <w:lang w:val="ru-RU"/>
              </w:rPr>
              <w:t xml:space="preserve">Обобщение и систематизация изученного материала по теме «Компьютер и его программное обеспечение»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368"/>
        </w:trPr>
        <w:tc>
          <w:tcPr>
            <w:tcW w:w="10404" w:type="dxa"/>
            <w:gridSpan w:val="3"/>
          </w:tcPr>
          <w:p w:rsidR="00193538" w:rsidRPr="008251A9" w:rsidRDefault="00193538" w:rsidP="0012609F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  <w:r w:rsidRPr="008251A9">
              <w:rPr>
                <w:b/>
                <w:sz w:val="28"/>
                <w:szCs w:val="28"/>
                <w:lang w:val="ru-RU"/>
              </w:rPr>
              <w:t>Представление информации в компьютере — 9 часов</w:t>
            </w:r>
          </w:p>
        </w:tc>
      </w:tr>
      <w:tr w:rsidR="00193538" w:rsidRPr="008251A9" w:rsidTr="00193538">
        <w:trPr>
          <w:trHeight w:val="409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before="80" w:after="0" w:line="290" w:lineRule="exact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Представление чисел в позиционных системах счисления</w:t>
            </w:r>
          </w:p>
          <w:p w:rsidR="00193538" w:rsidRPr="008251A9" w:rsidRDefault="00193538" w:rsidP="0012609F">
            <w:pPr>
              <w:pStyle w:val="aa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§10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242833">
              <w:rPr>
                <w:rFonts w:ascii="Times New Roman" w:hAnsi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Перевод чисел из одной позиционной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системы счисления в </w:t>
            </w:r>
            <w:proofErr w:type="gramStart"/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другую</w:t>
            </w:r>
            <w:proofErr w:type="gramEnd"/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§11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-3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Арифметические операции в позиционных системах счисления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§12</w:t>
            </w:r>
          </w:p>
        </w:tc>
      </w:tr>
      <w:tr w:rsidR="00193538" w:rsidRPr="008251A9" w:rsidTr="00193538">
        <w:trPr>
          <w:trHeight w:val="60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32" w:type="dxa"/>
          </w:tcPr>
          <w:p w:rsidR="00193538" w:rsidRPr="008251A9" w:rsidRDefault="00242833" w:rsidP="0024283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Кодирование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графической </w:t>
            </w: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 информации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§13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32" w:type="dxa"/>
          </w:tcPr>
          <w:p w:rsidR="00193538" w:rsidRPr="008251A9" w:rsidRDefault="00242833" w:rsidP="0024283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Представление чисел в компьютере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§14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32" w:type="dxa"/>
          </w:tcPr>
          <w:p w:rsidR="00193538" w:rsidRPr="008251A9" w:rsidRDefault="00193538" w:rsidP="0024283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Кодирование </w:t>
            </w:r>
            <w:r w:rsidR="00242833">
              <w:rPr>
                <w:rFonts w:ascii="Times New Roman" w:eastAsia="Arial Unicode MS" w:hAnsi="Times New Roman"/>
                <w:sz w:val="28"/>
                <w:szCs w:val="28"/>
              </w:rPr>
              <w:t>текстовой</w:t>
            </w: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 информации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§15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Кодирование звуковой информации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§16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2" w:type="dxa"/>
          </w:tcPr>
          <w:p w:rsidR="00193538" w:rsidRPr="008251A9" w:rsidRDefault="00193538" w:rsidP="00242833">
            <w:pPr>
              <w:pStyle w:val="aa"/>
              <w:spacing w:after="0" w:afterAutospacing="0"/>
              <w:rPr>
                <w:rFonts w:eastAsia="Arial Unicode MS"/>
                <w:sz w:val="28"/>
                <w:szCs w:val="28"/>
                <w:lang w:val="ru-RU"/>
              </w:rPr>
            </w:pPr>
            <w:r w:rsidRPr="008251A9">
              <w:rPr>
                <w:sz w:val="28"/>
                <w:szCs w:val="28"/>
                <w:lang w:val="ru-RU"/>
              </w:rPr>
              <w:t>Обобщение и</w:t>
            </w:r>
            <w:r>
              <w:rPr>
                <w:sz w:val="28"/>
                <w:szCs w:val="28"/>
                <w:lang w:val="ru-RU"/>
              </w:rPr>
              <w:t xml:space="preserve"> систематизация изученного мате</w:t>
            </w:r>
            <w:r w:rsidRPr="008251A9">
              <w:rPr>
                <w:sz w:val="28"/>
                <w:szCs w:val="28"/>
                <w:lang w:val="ru-RU"/>
              </w:rPr>
              <w:t>риала по теме «Представление информации в компьютере»</w:t>
            </w:r>
            <w:r w:rsidR="00242833">
              <w:rPr>
                <w:sz w:val="28"/>
                <w:szCs w:val="28"/>
                <w:lang w:val="ru-RU"/>
              </w:rPr>
              <w:t xml:space="preserve"> </w:t>
            </w:r>
            <w:r w:rsidR="00242833" w:rsidRPr="00242833">
              <w:rPr>
                <w:rFonts w:eastAsia="Arial Unicode MS"/>
                <w:sz w:val="28"/>
                <w:szCs w:val="28"/>
                <w:lang w:val="ru-RU"/>
              </w:rPr>
              <w:t>Некоторые сведения из теории множеств</w:t>
            </w:r>
            <w:r w:rsidRPr="008251A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Некоторые сведения из теории множеств 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§17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32" w:type="dxa"/>
          </w:tcPr>
          <w:p w:rsidR="00193538" w:rsidRPr="00FD69FC" w:rsidRDefault="00193538" w:rsidP="0012609F">
            <w:pPr>
              <w:pStyle w:val="aa"/>
              <w:spacing w:before="0" w:beforeAutospacing="0" w:after="0" w:afterAutospacing="0"/>
              <w:ind w:left="-57" w:right="-57"/>
              <w:rPr>
                <w:sz w:val="28"/>
                <w:szCs w:val="28"/>
                <w:lang w:val="ru-RU"/>
              </w:rPr>
            </w:pPr>
            <w:proofErr w:type="spellStart"/>
            <w:r w:rsidRPr="008251A9">
              <w:rPr>
                <w:rFonts w:eastAsia="Arial Unicode MS"/>
                <w:sz w:val="28"/>
                <w:szCs w:val="28"/>
              </w:rPr>
              <w:t>Алгебра</w:t>
            </w:r>
            <w:proofErr w:type="spellEnd"/>
            <w:r w:rsidRPr="008251A9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rFonts w:eastAsia="Arial Unicode MS"/>
                <w:sz w:val="28"/>
                <w:szCs w:val="28"/>
              </w:rPr>
              <w:t>логики</w:t>
            </w:r>
            <w:proofErr w:type="spellEnd"/>
            <w:r>
              <w:rPr>
                <w:rFonts w:eastAsia="Arial Unicode MS"/>
                <w:sz w:val="28"/>
                <w:szCs w:val="28"/>
                <w:lang w:val="ru-RU"/>
              </w:rPr>
              <w:t>.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§18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Таблицы истинности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§19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8251A9">
              <w:rPr>
                <w:sz w:val="28"/>
                <w:szCs w:val="28"/>
              </w:rPr>
              <w:t>Основные</w:t>
            </w:r>
            <w:proofErr w:type="spellEnd"/>
            <w:r w:rsidRPr="008251A9">
              <w:rPr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sz w:val="28"/>
                <w:szCs w:val="28"/>
              </w:rPr>
              <w:t>законы</w:t>
            </w:r>
            <w:proofErr w:type="spellEnd"/>
            <w:r w:rsidRPr="008251A9">
              <w:rPr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sz w:val="28"/>
                <w:szCs w:val="28"/>
              </w:rPr>
              <w:t>алгебры</w:t>
            </w:r>
            <w:proofErr w:type="spellEnd"/>
            <w:r w:rsidRPr="008251A9">
              <w:rPr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sz w:val="28"/>
                <w:szCs w:val="28"/>
              </w:rPr>
              <w:t>логики</w:t>
            </w:r>
            <w:proofErr w:type="spellEnd"/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§20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before="0" w:beforeAutospacing="0" w:after="0" w:afterAutospacing="0"/>
              <w:ind w:left="-57" w:right="-57"/>
              <w:rPr>
                <w:sz w:val="28"/>
                <w:szCs w:val="28"/>
                <w:lang w:val="ru-RU"/>
              </w:rPr>
            </w:pPr>
            <w:proofErr w:type="spellStart"/>
            <w:r w:rsidRPr="008251A9">
              <w:rPr>
                <w:rFonts w:eastAsia="Arial Unicode MS"/>
                <w:sz w:val="28"/>
                <w:szCs w:val="28"/>
              </w:rPr>
              <w:t>Преобразование</w:t>
            </w:r>
            <w:proofErr w:type="spellEnd"/>
            <w:r w:rsidRPr="008251A9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rFonts w:eastAsia="Arial Unicode MS"/>
                <w:sz w:val="28"/>
                <w:szCs w:val="28"/>
              </w:rPr>
              <w:t>логических</w:t>
            </w:r>
            <w:proofErr w:type="spellEnd"/>
            <w:r w:rsidRPr="008251A9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rFonts w:eastAsia="Arial Unicode MS"/>
                <w:sz w:val="28"/>
                <w:szCs w:val="28"/>
              </w:rPr>
              <w:t>выражений</w:t>
            </w:r>
            <w:proofErr w:type="spellEnd"/>
            <w:r w:rsidRPr="008251A9">
              <w:rPr>
                <w:rFonts w:eastAsia="Arial Unicode MS"/>
                <w:sz w:val="28"/>
                <w:szCs w:val="28"/>
                <w:lang w:val="ru-RU"/>
              </w:rPr>
              <w:t>.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§20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 xml:space="preserve">Элементы </w:t>
            </w:r>
            <w:proofErr w:type="spellStart"/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схемотехники</w:t>
            </w:r>
            <w:proofErr w:type="spellEnd"/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. Логические схемы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§21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Логические задачи и способы их решения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§22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after="0" w:afterAutospacing="0"/>
              <w:rPr>
                <w:sz w:val="28"/>
                <w:szCs w:val="28"/>
                <w:lang w:val="ru-RU"/>
              </w:rPr>
            </w:pPr>
            <w:r w:rsidRPr="008251A9">
              <w:rPr>
                <w:sz w:val="28"/>
                <w:szCs w:val="28"/>
                <w:lang w:val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386"/>
        </w:trPr>
        <w:tc>
          <w:tcPr>
            <w:tcW w:w="10404" w:type="dxa"/>
            <w:gridSpan w:val="3"/>
          </w:tcPr>
          <w:p w:rsidR="00193538" w:rsidRPr="008251A9" w:rsidRDefault="00193538" w:rsidP="0012609F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  <w:r w:rsidRPr="008251A9">
              <w:rPr>
                <w:b/>
                <w:sz w:val="28"/>
                <w:szCs w:val="28"/>
                <w:lang w:val="ru-RU"/>
              </w:rPr>
              <w:t xml:space="preserve">Современные технологии создания и обработки информационных объектов — </w:t>
            </w:r>
            <w:r w:rsidRPr="008251A9">
              <w:rPr>
                <w:b/>
                <w:sz w:val="28"/>
                <w:szCs w:val="28"/>
                <w:lang w:val="ru-RU"/>
              </w:rPr>
              <w:lastRenderedPageBreak/>
              <w:t>5 часов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Текстовые документы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§23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Объекты компьютерной графики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§24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32" w:type="dxa"/>
          </w:tcPr>
          <w:p w:rsidR="00193538" w:rsidRPr="00A41A45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51A9">
              <w:rPr>
                <w:rFonts w:ascii="Times New Roman" w:eastAsia="Arial Unicode MS" w:hAnsi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§25</w:t>
            </w: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after="0" w:afterAutospacing="0"/>
              <w:rPr>
                <w:sz w:val="28"/>
                <w:szCs w:val="28"/>
                <w:lang w:val="ru-RU"/>
              </w:rPr>
            </w:pPr>
            <w:r w:rsidRPr="008251A9">
              <w:rPr>
                <w:sz w:val="28"/>
                <w:szCs w:val="28"/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123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after="0" w:afterAutospacing="0"/>
              <w:rPr>
                <w:sz w:val="28"/>
                <w:szCs w:val="28"/>
                <w:lang w:val="ru-RU"/>
              </w:rPr>
            </w:pPr>
            <w:proofErr w:type="gramStart"/>
            <w:r w:rsidRPr="008251A9">
              <w:rPr>
                <w:sz w:val="28"/>
                <w:szCs w:val="28"/>
                <w:lang w:val="ru-RU"/>
              </w:rPr>
              <w:t>Обобщение</w:t>
            </w:r>
            <w:r>
              <w:rPr>
                <w:sz w:val="28"/>
                <w:szCs w:val="28"/>
                <w:lang w:val="ru-RU"/>
              </w:rPr>
              <w:t xml:space="preserve"> и систематизация изученного ма</w:t>
            </w:r>
            <w:r w:rsidRPr="008251A9">
              <w:rPr>
                <w:sz w:val="28"/>
                <w:szCs w:val="28"/>
                <w:lang w:val="ru-RU"/>
              </w:rPr>
              <w:t>териала по теме «Современные технологии создания и обработки информационных объектов» (урок-семинар или проверочная работа</w:t>
            </w:r>
            <w:proofErr w:type="gramEnd"/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93538">
        <w:trPr>
          <w:trHeight w:val="123"/>
        </w:trPr>
        <w:tc>
          <w:tcPr>
            <w:tcW w:w="10404" w:type="dxa"/>
            <w:gridSpan w:val="3"/>
          </w:tcPr>
          <w:p w:rsidR="00193538" w:rsidRPr="008251A9" w:rsidRDefault="00193538" w:rsidP="00193538">
            <w:pPr>
              <w:pStyle w:val="aa"/>
              <w:spacing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Итоговое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повторение</w:t>
            </w:r>
            <w:proofErr w:type="spellEnd"/>
            <w:r>
              <w:rPr>
                <w:b/>
                <w:sz w:val="28"/>
                <w:szCs w:val="28"/>
              </w:rPr>
              <w:t xml:space="preserve"> —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8251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b/>
                <w:sz w:val="28"/>
                <w:szCs w:val="28"/>
              </w:rPr>
              <w:t>час</w:t>
            </w:r>
            <w:proofErr w:type="spellEnd"/>
          </w:p>
        </w:tc>
      </w:tr>
      <w:tr w:rsidR="00193538" w:rsidRPr="008251A9" w:rsidTr="00193538">
        <w:trPr>
          <w:trHeight w:val="569"/>
        </w:trPr>
        <w:tc>
          <w:tcPr>
            <w:tcW w:w="706" w:type="dxa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</w:tcPr>
          <w:p w:rsidR="00193538" w:rsidRPr="008251A9" w:rsidRDefault="00193538" w:rsidP="0012609F">
            <w:pPr>
              <w:pStyle w:val="aa"/>
              <w:spacing w:after="0" w:afterAutospacing="0"/>
              <w:rPr>
                <w:sz w:val="28"/>
                <w:szCs w:val="28"/>
                <w:lang w:val="ru-RU"/>
              </w:rPr>
            </w:pPr>
            <w:r w:rsidRPr="008251A9">
              <w:rPr>
                <w:sz w:val="28"/>
                <w:szCs w:val="28"/>
                <w:lang w:val="ru-RU"/>
              </w:rPr>
              <w:t>Основные идеи и понятия курса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251A9">
              <w:rPr>
                <w:sz w:val="28"/>
                <w:szCs w:val="28"/>
              </w:rPr>
              <w:t>Итоговое</w:t>
            </w:r>
            <w:proofErr w:type="spellEnd"/>
            <w:r w:rsidRPr="008251A9">
              <w:rPr>
                <w:sz w:val="28"/>
                <w:szCs w:val="28"/>
              </w:rPr>
              <w:t xml:space="preserve"> </w:t>
            </w:r>
            <w:proofErr w:type="spellStart"/>
            <w:r w:rsidRPr="008251A9">
              <w:rPr>
                <w:sz w:val="28"/>
                <w:szCs w:val="28"/>
              </w:rPr>
              <w:t>тестирование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538" w:rsidRDefault="00193538" w:rsidP="00193538">
      <w:pPr>
        <w:pStyle w:val="2"/>
        <w:tabs>
          <w:tab w:val="left" w:pos="851"/>
        </w:tabs>
        <w:ind w:firstLine="0"/>
        <w:rPr>
          <w:color w:val="auto"/>
          <w:szCs w:val="28"/>
        </w:rPr>
      </w:pPr>
    </w:p>
    <w:p w:rsidR="00193538" w:rsidRDefault="00193538" w:rsidP="00193538">
      <w:pPr>
        <w:pStyle w:val="2"/>
        <w:tabs>
          <w:tab w:val="left" w:pos="851"/>
        </w:tabs>
        <w:ind w:firstLine="0"/>
        <w:rPr>
          <w:color w:val="auto"/>
          <w:szCs w:val="28"/>
        </w:rPr>
      </w:pPr>
      <w:r w:rsidRPr="00193538">
        <w:rPr>
          <w:color w:val="auto"/>
          <w:szCs w:val="28"/>
        </w:rPr>
        <w:t>11 класс</w:t>
      </w:r>
    </w:p>
    <w:p w:rsidR="00193538" w:rsidRPr="00193538" w:rsidRDefault="00193538" w:rsidP="0019353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6400"/>
        <w:gridCol w:w="2237"/>
      </w:tblGrid>
      <w:tr w:rsidR="00193538" w:rsidRPr="00193538" w:rsidTr="0012609F">
        <w:tc>
          <w:tcPr>
            <w:tcW w:w="1015" w:type="dxa"/>
          </w:tcPr>
          <w:p w:rsidR="00193538" w:rsidRPr="00193538" w:rsidRDefault="00193538" w:rsidP="001935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85" w:type="dxa"/>
          </w:tcPr>
          <w:p w:rsidR="00193538" w:rsidRPr="00193538" w:rsidRDefault="00193538" w:rsidP="001935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3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04" w:type="dxa"/>
          </w:tcPr>
          <w:p w:rsidR="00193538" w:rsidRPr="00193538" w:rsidRDefault="00193538" w:rsidP="001935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3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193538" w:rsidRPr="00193538" w:rsidRDefault="00193538" w:rsidP="001935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704" w:type="dxa"/>
            <w:gridSpan w:val="3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информации в электронных таблицах — 6 часов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Табличный процессор. Основные сведения</w:t>
            </w:r>
          </w:p>
        </w:tc>
        <w:tc>
          <w:tcPr>
            <w:tcW w:w="2404" w:type="dxa"/>
            <w:vMerge w:val="restart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2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3 (1, 2, 5)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3 (3,4)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4</w:t>
            </w:r>
          </w:p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1-4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Редактирование и форматирование в табличном процессоре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Встроенные функции и их использование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функции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 анализа данных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704" w:type="dxa"/>
            <w:gridSpan w:val="3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Алгоритмы и элементы программирования — 9 часов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tabs>
                <w:tab w:val="left" w:pos="2265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сведения об алгоритмах</w:t>
            </w:r>
          </w:p>
        </w:tc>
        <w:tc>
          <w:tcPr>
            <w:tcW w:w="2404" w:type="dxa"/>
            <w:vMerge w:val="restart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5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6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7 (1,2)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7 (3)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7 (4)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8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9 (1, 2)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§ 9 (3, 4)</w:t>
            </w:r>
          </w:p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5-9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Алгоритмические структуры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Запись алгоритмов на языке программирования Паскаль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программ с помощью трассировочных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таблиц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Структурированные типы данных. Массивы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Структурное программирование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Рекурсивные алгоритмы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704" w:type="dxa"/>
            <w:gridSpan w:val="3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Информационное моделирование — 8 часов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Модели и моделирование</w:t>
            </w:r>
          </w:p>
        </w:tc>
        <w:tc>
          <w:tcPr>
            <w:tcW w:w="2404" w:type="dxa"/>
            <w:vMerge w:val="restart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10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11.1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11.2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12 (1, 2, 3)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12.4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13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13</w:t>
            </w:r>
          </w:p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10–13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на графах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теорией игр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База данных как модель предметной области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Реляционные базы данных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Системы управления базами данных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Обобщение и систематизация </w:t>
            </w:r>
            <w:proofErr w:type="gramStart"/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 по теме «Информационное моделирование» (урок-семинар или проверочная работа)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704" w:type="dxa"/>
            <w:gridSpan w:val="3"/>
          </w:tcPr>
          <w:p w:rsidR="00193538" w:rsidRPr="008251A9" w:rsidRDefault="00193538" w:rsidP="0012609F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Сетевые информационные технологии — 5 часов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Основы построения компьютерных сетей</w:t>
            </w:r>
          </w:p>
        </w:tc>
        <w:tc>
          <w:tcPr>
            <w:tcW w:w="2404" w:type="dxa"/>
            <w:vMerge w:val="restart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14.1–14.3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14.4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15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16</w:t>
            </w:r>
          </w:p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14–16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Как устроен Интернет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Службы Интернета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704" w:type="dxa"/>
            <w:gridSpan w:val="3"/>
          </w:tcPr>
          <w:p w:rsidR="00193538" w:rsidRPr="008251A9" w:rsidRDefault="00193538" w:rsidP="001260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Основы социальной информатики — 3 часа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2404" w:type="dxa"/>
            <w:vMerge w:val="restart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17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18.1–18.3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18.4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17–18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право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404" w:type="dxa"/>
            <w:vMerge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538" w:rsidRPr="008251A9" w:rsidTr="0012609F">
        <w:tc>
          <w:tcPr>
            <w:tcW w:w="10704" w:type="dxa"/>
            <w:gridSpan w:val="3"/>
          </w:tcPr>
          <w:p w:rsidR="00193538" w:rsidRPr="008251A9" w:rsidRDefault="00193538" w:rsidP="0012609F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Итоговое повторение</w:t>
            </w:r>
          </w:p>
        </w:tc>
      </w:tr>
      <w:tr w:rsidR="00193538" w:rsidRPr="008251A9" w:rsidTr="0012609F">
        <w:tc>
          <w:tcPr>
            <w:tcW w:w="101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285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идеи и понятия курса 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Итоговая контрольная работа</w:t>
            </w:r>
          </w:p>
        </w:tc>
        <w:tc>
          <w:tcPr>
            <w:tcW w:w="2404" w:type="dxa"/>
          </w:tcPr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A9">
              <w:rPr>
                <w:rFonts w:ascii="Times New Roman" w:hAnsi="Times New Roman"/>
                <w:sz w:val="28"/>
                <w:szCs w:val="28"/>
                <w:lang w:eastAsia="ru-RU"/>
              </w:rPr>
              <w:t>§ 1–18</w:t>
            </w:r>
          </w:p>
          <w:p w:rsidR="00193538" w:rsidRPr="008251A9" w:rsidRDefault="00193538" w:rsidP="0012609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4D44" w:rsidRDefault="00644D44" w:rsidP="00644D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3538" w:rsidRDefault="00193538" w:rsidP="001935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3538" w:rsidRPr="00BC3221" w:rsidRDefault="00193538" w:rsidP="00193538">
      <w:pPr>
        <w:pStyle w:val="2"/>
        <w:tabs>
          <w:tab w:val="left" w:pos="851"/>
        </w:tabs>
        <w:ind w:firstLine="0"/>
        <w:rPr>
          <w:color w:val="auto"/>
          <w:szCs w:val="28"/>
        </w:rPr>
      </w:pPr>
      <w:r w:rsidRPr="00BC3221">
        <w:rPr>
          <w:color w:val="auto"/>
          <w:szCs w:val="28"/>
        </w:rPr>
        <w:t>Перечень учебно-методического обе</w:t>
      </w:r>
      <w:r>
        <w:rPr>
          <w:color w:val="auto"/>
          <w:szCs w:val="28"/>
        </w:rPr>
        <w:t xml:space="preserve">спечения </w:t>
      </w:r>
      <w:r>
        <w:rPr>
          <w:color w:val="auto"/>
          <w:szCs w:val="28"/>
        </w:rPr>
        <w:br/>
        <w:t>по информатике для 10-11</w:t>
      </w:r>
      <w:r w:rsidRPr="00BC3221">
        <w:rPr>
          <w:color w:val="auto"/>
          <w:szCs w:val="28"/>
        </w:rPr>
        <w:t xml:space="preserve"> классов</w:t>
      </w:r>
    </w:p>
    <w:p w:rsidR="00193538" w:rsidRPr="00BB23BD" w:rsidRDefault="00193538" w:rsidP="00193538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А.Ю. Информатика: Учебник для </w:t>
      </w:r>
      <w:r>
        <w:rPr>
          <w:rFonts w:ascii="Times New Roman" w:hAnsi="Times New Roman"/>
          <w:sz w:val="28"/>
          <w:szCs w:val="28"/>
        </w:rPr>
        <w:t>10</w:t>
      </w:r>
      <w:r w:rsidRPr="00BB23BD">
        <w:rPr>
          <w:rFonts w:ascii="Times New Roman" w:hAnsi="Times New Roman"/>
          <w:sz w:val="28"/>
          <w:szCs w:val="28"/>
        </w:rPr>
        <w:t xml:space="preserve"> класса. –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знаний, 2016</w:t>
      </w:r>
      <w:r w:rsidRPr="00BB23BD">
        <w:rPr>
          <w:rFonts w:ascii="Times New Roman" w:hAnsi="Times New Roman"/>
          <w:sz w:val="28"/>
          <w:szCs w:val="28"/>
        </w:rPr>
        <w:t>.</w:t>
      </w:r>
    </w:p>
    <w:p w:rsidR="00193538" w:rsidRPr="00BB23BD" w:rsidRDefault="00193538" w:rsidP="00193538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А.Ю. Информатика: Учебник для </w:t>
      </w:r>
      <w:r>
        <w:rPr>
          <w:rFonts w:ascii="Times New Roman" w:hAnsi="Times New Roman"/>
          <w:sz w:val="28"/>
          <w:szCs w:val="28"/>
        </w:rPr>
        <w:t>11</w:t>
      </w:r>
      <w:r w:rsidRPr="00BB23BD">
        <w:rPr>
          <w:rFonts w:ascii="Times New Roman" w:hAnsi="Times New Roman"/>
          <w:sz w:val="28"/>
          <w:szCs w:val="28"/>
        </w:rPr>
        <w:t xml:space="preserve"> класса. – М.:</w:t>
      </w:r>
      <w:r>
        <w:rPr>
          <w:rFonts w:ascii="Times New Roman" w:hAnsi="Times New Roman"/>
          <w:sz w:val="28"/>
          <w:szCs w:val="28"/>
        </w:rPr>
        <w:t xml:space="preserve"> БИНОМ. Лаборатория знаний, 2016</w:t>
      </w:r>
      <w:r w:rsidRPr="00BB23BD">
        <w:rPr>
          <w:rFonts w:ascii="Times New Roman" w:hAnsi="Times New Roman"/>
          <w:sz w:val="28"/>
          <w:szCs w:val="28"/>
        </w:rPr>
        <w:t>.</w:t>
      </w:r>
    </w:p>
    <w:p w:rsidR="00193538" w:rsidRPr="00BB23BD" w:rsidRDefault="00193538" w:rsidP="00193538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Л.,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 Информатика. 10-11</w:t>
      </w:r>
      <w:r w:rsidRPr="00BB23BD">
        <w:rPr>
          <w:rFonts w:ascii="Times New Roman" w:hAnsi="Times New Roman"/>
          <w:sz w:val="28"/>
          <w:szCs w:val="28"/>
        </w:rPr>
        <w:t xml:space="preserve"> классы</w:t>
      </w:r>
      <w:r>
        <w:rPr>
          <w:rFonts w:ascii="Times New Roman" w:hAnsi="Times New Roman"/>
          <w:sz w:val="28"/>
          <w:szCs w:val="28"/>
        </w:rPr>
        <w:t>. Базовый уровень</w:t>
      </w:r>
      <w:r w:rsidRPr="00BB23BD">
        <w:rPr>
          <w:rFonts w:ascii="Times New Roman" w:hAnsi="Times New Roman"/>
          <w:sz w:val="28"/>
          <w:szCs w:val="28"/>
        </w:rPr>
        <w:t>: методическое пособие. – М.</w:t>
      </w:r>
      <w:r>
        <w:rPr>
          <w:rFonts w:ascii="Times New Roman" w:hAnsi="Times New Roman"/>
          <w:sz w:val="28"/>
          <w:szCs w:val="28"/>
        </w:rPr>
        <w:t>: БИНОМ. Лаборатория знаний, 20</w:t>
      </w:r>
      <w:r w:rsidRPr="00BB23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B23BD">
        <w:rPr>
          <w:rFonts w:ascii="Times New Roman" w:hAnsi="Times New Roman"/>
          <w:sz w:val="28"/>
          <w:szCs w:val="28"/>
        </w:rPr>
        <w:t>.</w:t>
      </w:r>
    </w:p>
    <w:p w:rsidR="00193538" w:rsidRPr="00BB23BD" w:rsidRDefault="00193538" w:rsidP="00193538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/>
          <w:sz w:val="28"/>
          <w:szCs w:val="28"/>
        </w:rPr>
        <w:t xml:space="preserve"> А.Ю. Электронное прилож</w:t>
      </w:r>
      <w:r>
        <w:rPr>
          <w:rFonts w:ascii="Times New Roman" w:hAnsi="Times New Roman"/>
          <w:sz w:val="28"/>
          <w:szCs w:val="28"/>
        </w:rPr>
        <w:t>ение к учебнику  «Информатика. 10-11</w:t>
      </w:r>
      <w:r w:rsidRPr="00BB23BD">
        <w:rPr>
          <w:rFonts w:ascii="Times New Roman" w:hAnsi="Times New Roman"/>
          <w:sz w:val="28"/>
          <w:szCs w:val="28"/>
        </w:rPr>
        <w:t xml:space="preserve"> класс»</w:t>
      </w:r>
    </w:p>
    <w:p w:rsidR="00193538" w:rsidRPr="00BB23BD" w:rsidRDefault="00193538" w:rsidP="00193538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23BD">
        <w:rPr>
          <w:rFonts w:ascii="Times New Roman" w:hAnsi="Times New Roman"/>
          <w:sz w:val="28"/>
          <w:szCs w:val="28"/>
        </w:rPr>
        <w:t xml:space="preserve">Материалы авторской мастерской </w:t>
      </w:r>
      <w:proofErr w:type="spellStart"/>
      <w:r w:rsidRPr="00BB23BD">
        <w:rPr>
          <w:rFonts w:ascii="Times New Roman" w:hAnsi="Times New Roman"/>
          <w:sz w:val="28"/>
          <w:szCs w:val="28"/>
        </w:rPr>
        <w:t>Босовой</w:t>
      </w:r>
      <w:proofErr w:type="spellEnd"/>
      <w:r w:rsidRPr="00BB23BD">
        <w:rPr>
          <w:rFonts w:ascii="Times New Roman" w:hAnsi="Times New Roman"/>
          <w:sz w:val="28"/>
          <w:szCs w:val="28"/>
        </w:rPr>
        <w:t> Л.Л. (</w:t>
      </w:r>
      <w:proofErr w:type="spellStart"/>
      <w:r w:rsidRPr="00BB23BD">
        <w:rPr>
          <w:rFonts w:ascii="Times New Roman" w:hAnsi="Times New Roman"/>
          <w:sz w:val="28"/>
          <w:szCs w:val="28"/>
        </w:rPr>
        <w:t>metodist.lbz.ru</w:t>
      </w:r>
      <w:proofErr w:type="spellEnd"/>
      <w:r w:rsidRPr="00BB23BD">
        <w:rPr>
          <w:rFonts w:ascii="Times New Roman" w:hAnsi="Times New Roman"/>
          <w:sz w:val="28"/>
          <w:szCs w:val="28"/>
        </w:rPr>
        <w:t>/)</w:t>
      </w:r>
    </w:p>
    <w:p w:rsidR="00193538" w:rsidRPr="00F509EA" w:rsidRDefault="00193538" w:rsidP="0019353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</w:rPr>
      </w:pPr>
      <w:bookmarkStart w:id="0" w:name="_Toc488398698"/>
      <w:r w:rsidRPr="00F509EA">
        <w:rPr>
          <w:rFonts w:ascii="Times New Roman" w:eastAsia="Times New Roman" w:hAnsi="Times New Roman"/>
          <w:b/>
          <w:bCs/>
          <w:sz w:val="28"/>
          <w:szCs w:val="26"/>
        </w:rPr>
        <w:t>Цифровые образовательные ресурсы:</w:t>
      </w:r>
      <w:bookmarkEnd w:id="0"/>
    </w:p>
    <w:p w:rsidR="00193538" w:rsidRPr="00F509EA" w:rsidRDefault="00193538" w:rsidP="00193538">
      <w:pPr>
        <w:numPr>
          <w:ilvl w:val="0"/>
          <w:numId w:val="5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F509EA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F509EA">
        <w:rPr>
          <w:rFonts w:ascii="Times New Roman" w:hAnsi="Times New Roman"/>
          <w:i/>
          <w:sz w:val="28"/>
          <w:szCs w:val="28"/>
        </w:rPr>
        <w:t>://</w:t>
      </w:r>
      <w:r w:rsidRPr="00F509EA">
        <w:rPr>
          <w:rFonts w:ascii="Times New Roman" w:hAnsi="Times New Roman"/>
          <w:i/>
          <w:sz w:val="28"/>
          <w:szCs w:val="28"/>
          <w:lang w:val="en-US"/>
        </w:rPr>
        <w:t>sc.edu.ru</w:t>
      </w:r>
    </w:p>
    <w:p w:rsidR="00193538" w:rsidRPr="00F509EA" w:rsidRDefault="00193538" w:rsidP="00193538">
      <w:pPr>
        <w:numPr>
          <w:ilvl w:val="0"/>
          <w:numId w:val="5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F509EA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F509EA">
        <w:rPr>
          <w:rFonts w:ascii="Times New Roman" w:hAnsi="Times New Roman"/>
          <w:i/>
          <w:sz w:val="28"/>
          <w:szCs w:val="28"/>
        </w:rPr>
        <w:t>://</w:t>
      </w:r>
      <w:r w:rsidRPr="00F509EA">
        <w:rPr>
          <w:rFonts w:ascii="Times New Roman" w:hAnsi="Times New Roman"/>
          <w:i/>
          <w:sz w:val="28"/>
          <w:szCs w:val="28"/>
          <w:lang w:val="en-US"/>
        </w:rPr>
        <w:t>fcior.edu.ru</w:t>
      </w:r>
    </w:p>
    <w:p w:rsidR="00193538" w:rsidRPr="00F509EA" w:rsidRDefault="00193538" w:rsidP="00193538">
      <w:pPr>
        <w:numPr>
          <w:ilvl w:val="0"/>
          <w:numId w:val="5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F509EA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F509EA">
        <w:rPr>
          <w:rFonts w:ascii="Times New Roman" w:hAnsi="Times New Roman"/>
          <w:i/>
          <w:sz w:val="28"/>
          <w:szCs w:val="28"/>
        </w:rPr>
        <w:t>://</w:t>
      </w:r>
      <w:proofErr w:type="spellStart"/>
      <w:r w:rsidRPr="00F509EA">
        <w:rPr>
          <w:rFonts w:ascii="Times New Roman" w:hAnsi="Times New Roman"/>
          <w:i/>
          <w:sz w:val="28"/>
          <w:szCs w:val="28"/>
          <w:lang w:val="en-US"/>
        </w:rPr>
        <w:t>metodist</w:t>
      </w:r>
      <w:proofErr w:type="spellEnd"/>
      <w:r w:rsidRPr="00F509EA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F509EA">
        <w:rPr>
          <w:rFonts w:ascii="Times New Roman" w:hAnsi="Times New Roman"/>
          <w:i/>
          <w:sz w:val="28"/>
          <w:szCs w:val="28"/>
          <w:lang w:val="en-US"/>
        </w:rPr>
        <w:t>lbz</w:t>
      </w:r>
      <w:proofErr w:type="spellEnd"/>
      <w:r w:rsidRPr="00F509EA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F509EA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F509EA">
        <w:rPr>
          <w:rFonts w:ascii="Times New Roman" w:hAnsi="Times New Roman"/>
          <w:i/>
          <w:sz w:val="28"/>
          <w:szCs w:val="28"/>
        </w:rPr>
        <w:t>/</w:t>
      </w:r>
      <w:r w:rsidRPr="00F509EA">
        <w:rPr>
          <w:rFonts w:ascii="Times New Roman" w:hAnsi="Times New Roman"/>
          <w:i/>
          <w:sz w:val="28"/>
          <w:szCs w:val="28"/>
          <w:lang w:val="en-US"/>
        </w:rPr>
        <w:t>authors</w:t>
      </w:r>
      <w:r w:rsidRPr="00F509E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509EA">
        <w:rPr>
          <w:rFonts w:ascii="Times New Roman" w:hAnsi="Times New Roman"/>
          <w:i/>
          <w:sz w:val="28"/>
          <w:szCs w:val="28"/>
          <w:lang w:val="en-US"/>
        </w:rPr>
        <w:t>informatika</w:t>
      </w:r>
      <w:proofErr w:type="spellEnd"/>
    </w:p>
    <w:p w:rsidR="00193538" w:rsidRPr="00F509EA" w:rsidRDefault="00193538" w:rsidP="00193538">
      <w:pPr>
        <w:numPr>
          <w:ilvl w:val="0"/>
          <w:numId w:val="5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F509EA">
        <w:rPr>
          <w:rFonts w:ascii="Times New Roman" w:hAnsi="Times New Roman"/>
          <w:i/>
          <w:sz w:val="28"/>
          <w:szCs w:val="28"/>
          <w:lang w:val="en-US"/>
        </w:rPr>
        <w:t>http: //metod-kopilka.ru</w:t>
      </w:r>
    </w:p>
    <w:p w:rsidR="00193538" w:rsidRPr="00F509EA" w:rsidRDefault="00193538" w:rsidP="00193538">
      <w:pPr>
        <w:numPr>
          <w:ilvl w:val="0"/>
          <w:numId w:val="5"/>
        </w:numPr>
        <w:spacing w:after="0" w:line="240" w:lineRule="auto"/>
        <w:ind w:right="680"/>
        <w:contextualSpacing/>
        <w:rPr>
          <w:rFonts w:ascii="Times New Roman" w:hAnsi="Times New Roman"/>
          <w:sz w:val="28"/>
          <w:szCs w:val="28"/>
        </w:rPr>
      </w:pPr>
      <w:r w:rsidRPr="00F509EA">
        <w:rPr>
          <w:rFonts w:ascii="Times New Roman" w:hAnsi="Times New Roman"/>
          <w:i/>
          <w:sz w:val="28"/>
          <w:szCs w:val="28"/>
          <w:lang w:val="en-US"/>
        </w:rPr>
        <w:t>http: //kpolyakov.spb.ru</w:t>
      </w:r>
    </w:p>
    <w:p w:rsidR="00193538" w:rsidRPr="00F509EA" w:rsidRDefault="00193538" w:rsidP="00193538">
      <w:pPr>
        <w:numPr>
          <w:ilvl w:val="0"/>
          <w:numId w:val="5"/>
        </w:numPr>
        <w:spacing w:after="0" w:line="240" w:lineRule="auto"/>
        <w:ind w:right="680"/>
        <w:contextualSpacing/>
        <w:rPr>
          <w:rFonts w:ascii="Times New Roman" w:hAnsi="Times New Roman"/>
          <w:sz w:val="28"/>
          <w:szCs w:val="28"/>
        </w:rPr>
      </w:pPr>
      <w:r w:rsidRPr="00F509EA">
        <w:rPr>
          <w:rFonts w:ascii="Times New Roman" w:hAnsi="Times New Roman"/>
          <w:i/>
          <w:sz w:val="28"/>
          <w:szCs w:val="28"/>
          <w:lang w:val="en-US"/>
        </w:rPr>
        <w:t>http: //klyaksa.net</w:t>
      </w:r>
    </w:p>
    <w:p w:rsidR="00193538" w:rsidRDefault="00193538" w:rsidP="00644D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0125" w:rsidRPr="00644D44" w:rsidRDefault="00AB0125" w:rsidP="00644D4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B0125" w:rsidRPr="00644D44" w:rsidSect="00F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8D" w:rsidRDefault="0092338D" w:rsidP="00576D99">
      <w:pPr>
        <w:spacing w:after="0" w:line="240" w:lineRule="auto"/>
      </w:pPr>
      <w:r>
        <w:separator/>
      </w:r>
    </w:p>
  </w:endnote>
  <w:endnote w:type="continuationSeparator" w:id="0">
    <w:p w:rsidR="0092338D" w:rsidRDefault="0092338D" w:rsidP="0057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8D" w:rsidRDefault="0092338D" w:rsidP="00576D99">
      <w:pPr>
        <w:spacing w:after="0" w:line="240" w:lineRule="auto"/>
      </w:pPr>
      <w:r>
        <w:separator/>
      </w:r>
    </w:p>
  </w:footnote>
  <w:footnote w:type="continuationSeparator" w:id="0">
    <w:p w:rsidR="0092338D" w:rsidRDefault="0092338D" w:rsidP="0057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D72"/>
    <w:multiLevelType w:val="hybridMultilevel"/>
    <w:tmpl w:val="DE3A0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F65396"/>
    <w:multiLevelType w:val="hybridMultilevel"/>
    <w:tmpl w:val="E04421C0"/>
    <w:lvl w:ilvl="0" w:tplc="D340BC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77431"/>
    <w:multiLevelType w:val="hybridMultilevel"/>
    <w:tmpl w:val="F2DC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99"/>
    <w:rsid w:val="00193538"/>
    <w:rsid w:val="00242833"/>
    <w:rsid w:val="002C7217"/>
    <w:rsid w:val="00332D12"/>
    <w:rsid w:val="00576D99"/>
    <w:rsid w:val="00644D44"/>
    <w:rsid w:val="00763ABE"/>
    <w:rsid w:val="007D0B0E"/>
    <w:rsid w:val="008C0EE8"/>
    <w:rsid w:val="0092338D"/>
    <w:rsid w:val="0095439D"/>
    <w:rsid w:val="009A52D0"/>
    <w:rsid w:val="00AB0125"/>
    <w:rsid w:val="00AE48E8"/>
    <w:rsid w:val="00AE75C3"/>
    <w:rsid w:val="00B63ED1"/>
    <w:rsid w:val="00CE0AE8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8"/>
  </w:style>
  <w:style w:type="paragraph" w:styleId="2">
    <w:name w:val="heading 2"/>
    <w:basedOn w:val="a"/>
    <w:next w:val="a"/>
    <w:link w:val="20"/>
    <w:qFormat/>
    <w:rsid w:val="0019353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D99"/>
  </w:style>
  <w:style w:type="paragraph" w:styleId="a7">
    <w:name w:val="footer"/>
    <w:basedOn w:val="a"/>
    <w:link w:val="a8"/>
    <w:uiPriority w:val="99"/>
    <w:semiHidden/>
    <w:unhideWhenUsed/>
    <w:rsid w:val="0057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D99"/>
  </w:style>
  <w:style w:type="paragraph" w:styleId="a9">
    <w:name w:val="List Paragraph"/>
    <w:basedOn w:val="a"/>
    <w:uiPriority w:val="34"/>
    <w:qFormat/>
    <w:rsid w:val="008C0EE8"/>
    <w:pPr>
      <w:ind w:left="720"/>
      <w:contextualSpacing/>
    </w:pPr>
  </w:style>
  <w:style w:type="paragraph" w:styleId="aa">
    <w:name w:val="Normal (Web)"/>
    <w:basedOn w:val="a"/>
    <w:uiPriority w:val="99"/>
    <w:rsid w:val="0019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0">
    <w:name w:val="Заголовок 2 Знак"/>
    <w:basedOn w:val="a0"/>
    <w:link w:val="2"/>
    <w:rsid w:val="0019353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2019-03-10T08:09:00Z</dcterms:created>
  <dcterms:modified xsi:type="dcterms:W3CDTF">2019-03-10T08:09:00Z</dcterms:modified>
</cp:coreProperties>
</file>