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drawing>
          <wp:inline distT="0" distB="0" distL="114300" distR="114300">
            <wp:extent cx="5939790" cy="8472805"/>
            <wp:effectExtent l="0" t="0" r="3810" b="4445"/>
            <wp:docPr id="1" name="Изображение 1" descr="CCI25122018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ПОЛОЖЕНИЕ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 организации индивидуального обучения больных детей на дому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      1.Общие положения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    Организация индивидуального обучения на дому детей ставит целью обеспечение исполнения Закона РФ «Об образовании в Российской Федерации», в соответствии с Уставом учреждения, задачу освоения образовательных программ в рамках государственного стандарта обучающимися, которые по причине болезни не могут обучаться в образовательном учреждении.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Организация индивидуального обучения больных детей на дому.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    Индивидуальное обучение больных детей на дому организуется приказом директора школы.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    Обучение осуществляется на дому или на территории школы  в соответствии с заявлением родителей (законных представителей) ребенка в пределах: 1-4 класс –8 часов в неделю, 5-9 классы – 10 часов в неделю, 10-11 классы – 12 часов в неделю.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Основанием для организации индивидуального обучения больных детей на дому является письменное заявление родителей (законных представителей)  на имя директора учреждения, медицинское заключение врачебной комиссии лечебного учреждения.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При назначении учителей, работающих с больными обучающимися, преимущество отдаётся учителям, работающим в данном классе.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При невозможности организовать обучение на дому больного обучающегося силами своего педагогического коллектива администрация учреждения имеет право привлечь педагогических работников, не работающих в данном учреждении.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Аттестация и перевод обучающихся осуществляется в соответствии с законом РФ «Об образовании в Российской Федерации» и локальными актами учреждения.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 Финансовое обеспечение индивидуального обучения больных детей на дому.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Индивидуальное обучение больных детей на дому предоставляется обучающимся бесплатно в пределах, обозначенных индивидуальным учебным планом, утвержденным приказом директора школы.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 xml:space="preserve">      Если период обучения больного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В случае болезни учителя администрация школы, с учётом кадровых возможностей, может произвести замещение занятий другим учителем.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В случае болезни обучающегося учитель  обязан отработать непроведённые часы. Сроки отработки согласовываются с родителями.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 Участники образовательного процесса.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Участники образовательного процесса: обучающиеся, педагогические работники, родители обучающихся.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1)     Обучающийся имеет право: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на получение полного общего образования в соответствии с государственным стандартом;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вносить предложения по совершенствованию образовательного процесса в администрацию общеобразовательного учреждения;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на уважение человеческого достоинства, свободу совести и информации, свободное выражение собственных взглядов и убеждений;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    на поощрение за успехи в учении.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2)     Обучающийся обязан: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соблюдать требования образовательного учреждения;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добросовестно учиться, стремиться к сознательному и творческому освоению образовательных программ;</w:t>
      </w:r>
    </w:p>
    <w:p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уважать честь и достоинство работников образовательного учреждения;</w:t>
      </w:r>
    </w:p>
    <w:p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соблюдать расписание занятий;</w:t>
      </w:r>
    </w:p>
    <w:p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находиться в часы, отведённые для занятий, дома;</w:t>
      </w:r>
    </w:p>
    <w:p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вести дневник.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3)     Родители (законные представители) имеют право: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защищать законные права ребёнка;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обращаться для разрешения конфликтных ситуаций к администрации учреждения,  в органы управления образованием;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присутствовать на уроках с разрешения администрации учреждения;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вносить предложения по составлению расписания занятий, по включению в пределах выделенных часов, предметов из учебного плана школы  с учётом способностей и интересов ребёнка.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4)     Родители (законные представители) обязаны: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выполнять требования образовательного учреждения;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поддерживать интерес ребёнка к школе  и образованию;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ставить учителя в известность о рекомендациях врача, особенностях режима;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создавать условия для проведения занятий;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своевременно, в течение дня, информировать образовательное учреждение об отмене занятий по случаю болезни и возобновлении занятий;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контролировать ведение дневника, выполнение домашних заданий.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5)     Учитель обязан: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выполнять государственные программы с учётом склонностей и интересов детей;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развивать навыки самостоятельной работы с учебником, справочной и художественной литературой;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знать специфику заболевания, особенности режима и организации домашних занятий;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не допускать перегрузки, составлять индивидуальные планы;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своевременно заполнять журналы учёта проводимых занятий;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контролировать ведение дневника учеником и расписываться о проведённом занятии в нём (расписание, аттестация, запись домашних заданий).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6)     Классный руководитель обязан: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согласовывать с учителями, обучающими ребёнка, родителями (законными представителями) расписание занятий;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поддерживать контакт с обучающимся и родителями;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 контролировать ведение дневника.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7)     Администрация общеобразовательного учреждения обязана: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 xml:space="preserve">-     контролировать своевременность проведения занятий на дому, ведение журнала учёта 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обучения больных детей на дому.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 Порядок управления.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Общее руководство обучением больных детей на дому осуществляется заместителем директора  по УВР, в чью компетенцию входят: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подготовка проектов приказов об организации обучения больных детей на дому;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 контроль за организацией и осуществлением обучения больных детей на дому, использованием денежных средств.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6. Документация.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1)     Основанием для начала и проведения обучения больных детей на дому является приказ директора  школы  об организации обучения и назначении учителей.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2)     При организации обучения больных детей на дому школа  должна иметь следующие документы: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заявление родителей,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постановление ВК медицинского учреждения,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приказ по школе на организацию обучения на дому,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расписание занятий, согласованное с родителями и утверждённое заместителем директора по учебно-воспитательной работе,</w:t>
      </w:r>
    </w:p>
    <w:p>
      <w:p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-    журнал учёта проведённых занятий.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A4DED"/>
    <w:rsid w:val="004E233C"/>
    <w:rsid w:val="005B4AC4"/>
    <w:rsid w:val="00741B00"/>
    <w:rsid w:val="007F1BB0"/>
    <w:rsid w:val="008A042E"/>
    <w:rsid w:val="008D55B8"/>
    <w:rsid w:val="00DA4DED"/>
    <w:rsid w:val="00E14AEB"/>
    <w:rsid w:val="5DE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951</Words>
  <Characters>5421</Characters>
  <Lines>45</Lines>
  <Paragraphs>12</Paragraphs>
  <TotalTime>26</TotalTime>
  <ScaleCrop>false</ScaleCrop>
  <LinksUpToDate>false</LinksUpToDate>
  <CharactersWithSpaces>6360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2012-01-03T06:32:00Z</dcterms:created>
  <dc:creator>3245</dc:creator>
  <cp:lastModifiedBy>777</cp:lastModifiedBy>
  <dcterms:modified xsi:type="dcterms:W3CDTF">2019-01-18T13:24:32Z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