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</w:p>
    <w:p>
      <w:pPr>
        <w:pStyle w:val="4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План мероприятий по улучшению качества образовательной деятельности МБОУ Досатуйской  СОШ  по результатам  независимой оценки качества образования                            на 2017 -2018 годы    </w:t>
      </w:r>
    </w:p>
    <w:tbl>
      <w:tblPr>
        <w:tblStyle w:val="3"/>
        <w:tblW w:w="98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229"/>
        <w:gridCol w:w="18"/>
        <w:gridCol w:w="1934"/>
        <w:gridCol w:w="27"/>
        <w:gridCol w:w="1738"/>
        <w:gridCol w:w="187"/>
        <w:gridCol w:w="1956"/>
        <w:gridCol w:w="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25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п/п 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раздела, мероприятий 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Ответственные </w:t>
            </w: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Сроки 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Планируемый результат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109" w:hRule="atLeast"/>
        </w:trPr>
        <w:tc>
          <w:tcPr>
            <w:tcW w:w="97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color w:val="auto"/>
              </w:rPr>
            </w:pPr>
          </w:p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Открытость и доступность информации об организации. </w:t>
            </w:r>
          </w:p>
          <w:p>
            <w:pPr>
              <w:pStyle w:val="4"/>
              <w:rPr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80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 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своевременного внесения изменений в информацию о деятельности МБОУ Досатуйской СОШ 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</w:t>
            </w:r>
          </w:p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УВР Балагурова Н.М.</w:t>
            </w: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10 дней с момента изменения информации 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на официальном сайте полной, достоверной информации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94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1.2. 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своевременного размещения информации и внесение изменений в информацию о деятельности образовательной организации на сайте в сети Интернет www.</w:t>
            </w:r>
            <w:r>
              <w:rPr>
                <w:sz w:val="23"/>
                <w:szCs w:val="23"/>
                <w:lang w:val="en-US"/>
              </w:rPr>
              <w:t>dosatuy</w:t>
            </w:r>
            <w:r>
              <w:rPr>
                <w:sz w:val="23"/>
                <w:szCs w:val="23"/>
              </w:rPr>
              <w:t xml:space="preserve">. ru </w:t>
            </w:r>
          </w:p>
          <w:p>
            <w:pPr>
              <w:pStyle w:val="4"/>
              <w:rPr>
                <w:sz w:val="23"/>
                <w:szCs w:val="23"/>
              </w:rPr>
            </w:pP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Бурдинская ОА. </w:t>
            </w: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01.12.201</w:t>
            </w:r>
            <w:r>
              <w:rPr>
                <w:sz w:val="23"/>
                <w:szCs w:val="23"/>
                <w:lang w:val="ru-RU"/>
              </w:rPr>
              <w:t>8</w:t>
            </w:r>
            <w:r>
              <w:rPr>
                <w:sz w:val="23"/>
                <w:szCs w:val="23"/>
              </w:rPr>
              <w:t xml:space="preserve">г. 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на сайте ОУ страницы НОКО, ссылки в сети Интернет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135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 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Обеспечить размещение на сайтах образовательных организаций информации о результатах НОКО-2016 в специально созданном разделе «Независимая оценка качества работы образовательной организации» и на информационных стендах 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Бурдинская ОА.</w:t>
            </w: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1.12.201</w:t>
            </w:r>
            <w:r>
              <w:rPr>
                <w:sz w:val="23"/>
                <w:szCs w:val="23"/>
                <w:lang w:val="ru-RU"/>
              </w:rPr>
              <w:t>8</w:t>
            </w:r>
            <w:r>
              <w:rPr>
                <w:sz w:val="23"/>
                <w:szCs w:val="23"/>
              </w:rPr>
              <w:t xml:space="preserve">г. 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на сайте ОУ страницы НОКО, ссылки в сети Интернет полной, достоверной информации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94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1.4 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Обеспечить информирование потребителей образовательных услуг о результатах независимой оценки качества образования 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</w:t>
            </w:r>
          </w:p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УВР Балагурова Н.М.</w:t>
            </w: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01.12.201</w:t>
            </w:r>
            <w:r>
              <w:rPr>
                <w:sz w:val="23"/>
                <w:szCs w:val="23"/>
                <w:lang w:val="ru-RU"/>
              </w:rPr>
              <w:t>8</w:t>
            </w:r>
            <w:r>
              <w:rPr>
                <w:sz w:val="23"/>
                <w:szCs w:val="23"/>
              </w:rPr>
              <w:t xml:space="preserve">г. 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на сайте ОУ страницы НОКО, ссылки в сети Интернет полной, достоверной информации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177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1.5 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Обеспечить рассмотрение на заседаниях коллегиальных органов управления образовательной организации  с привлечением родительской общественности вопросов повышения качества оказания услуг по итогам независимой оценки и предложениям потребителей, поступившем в организации в течение года 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</w:t>
            </w:r>
          </w:p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УВР Балагурова Н.М., классные руководители </w:t>
            </w: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01.03.201</w:t>
            </w:r>
            <w:r>
              <w:rPr>
                <w:sz w:val="23"/>
                <w:szCs w:val="23"/>
                <w:lang w:val="ru-RU"/>
              </w:rPr>
              <w:t>9</w:t>
            </w:r>
            <w:r>
              <w:rPr>
                <w:sz w:val="23"/>
                <w:szCs w:val="23"/>
              </w:rPr>
              <w:t xml:space="preserve">г. 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Предоставление информации о результатах НОКО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177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1.6 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Создать для потребителей возможность внесения предложений, направленных на улучшение качества работы образовательной организации. 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</w:t>
            </w:r>
          </w:p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УВР Балагурова Н.М.</w:t>
            </w: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01.03.201</w:t>
            </w:r>
            <w:r>
              <w:rPr>
                <w:sz w:val="23"/>
                <w:szCs w:val="23"/>
                <w:lang w:val="ru-RU"/>
              </w:rPr>
              <w:t>9</w:t>
            </w:r>
            <w:r>
              <w:rPr>
                <w:sz w:val="23"/>
                <w:szCs w:val="23"/>
              </w:rPr>
              <w:t xml:space="preserve">г. 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условий для участия родителей в управлении образовательной организацией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177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1.7 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Размещение обращения к родителям о наличии электронного сервиса для внесения предложений (на сайте, в АИС «Сетевой город. Образование», на информационном стенде 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</w:t>
            </w:r>
          </w:p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УВР Балагурова Н.М.</w:t>
            </w: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01.02.201</w:t>
            </w:r>
            <w:r>
              <w:rPr>
                <w:sz w:val="23"/>
                <w:szCs w:val="23"/>
                <w:lang w:val="ru-RU"/>
              </w:rPr>
              <w:t>9</w:t>
            </w:r>
            <w:r>
              <w:rPr>
                <w:sz w:val="23"/>
                <w:szCs w:val="23"/>
              </w:rPr>
              <w:t xml:space="preserve">г. 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условий для участия родителей в управлении образовательной организацией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177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1.8 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родителей на родительских собраниях об электронной форме внесения предложений, направленных на улучшение качества работы образовательной организации. 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доступности и открытости образовательной организации для получателей услуг. Изучение мнения родителей (законных представителей) о деятельности школы.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177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1.9 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Заседание управляющего совета 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уровня открытости и доступности информации о качестве реализации образовательных программ и предоставления образовательных услуг.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177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1.10 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обращений, предложений потребителей образовательных услуг. 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Ведение журнала с целью обеспечения своевременности ответов на обращение граждан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177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1.11 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своевременного внесения изменений в информацию в раздел «Сведения о педагогических работниках». 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УВР Балагурова Н.М.</w:t>
            </w: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10 дней с момента изменения информации 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на сайте ОУ полной, достоверной информации о педагогических работниках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177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1.12 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Размещение сведений о повышении квалификации педагогическими работниками 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Балагурова Н.М </w:t>
            </w: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10 дней с момента изменения информации 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на сайте ОУ полной, достоверной информации о педагогических работниках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182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1.13 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Размещение ссылок на персональные страницы, блоги педагогических работников на сайте школы 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Бурдинская О.А. </w:t>
            </w: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Внутрифирменное обучение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109" w:hRule="atLeast"/>
        </w:trPr>
        <w:tc>
          <w:tcPr>
            <w:tcW w:w="97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color w:val="auto"/>
              </w:rPr>
            </w:pPr>
          </w:p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Комфортность условий, в которых осуществляется образовательная деятельность </w:t>
            </w:r>
          </w:p>
          <w:p>
            <w:pPr>
              <w:pStyle w:val="4"/>
              <w:rPr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1369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 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Провести педагогический совет «Комфортная школьная среда как часть современной школьной инфраструктуры» 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</w:rPr>
              <w:t>март 201</w:t>
            </w:r>
            <w:r>
              <w:rPr>
                <w:sz w:val="23"/>
                <w:szCs w:val="23"/>
                <w:lang w:val="ru-RU"/>
              </w:rPr>
              <w:t>9</w:t>
            </w: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по улучшению комфортной среды МБОУ Досатуйской СОШ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94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2.2. 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мнения родителей (законных представителей) о комфортности условий, в которых осуществляется образовательная деятельность. Анкетирование родителей. 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Администрация, классные руководители 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</w:rPr>
              <w:t>Февраль 201</w:t>
            </w:r>
            <w:r>
              <w:rPr>
                <w:sz w:val="23"/>
                <w:szCs w:val="23"/>
                <w:lang w:val="ru-RU"/>
              </w:rPr>
              <w:t>9</w:t>
            </w: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по улучшению комфортной среды МБОУ Досатуйской СОШ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529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2.3. 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Обеспечить обновление материально-технической базы и информационного обеспечения школы 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Администрация, педагоги 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Улучшение предметно-развивающей среды МБОУ СОШ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129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 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смотра – конкурса кабинетов МБОУ Досатуйской СОШ 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</w:rPr>
              <w:t>Июнь 201</w:t>
            </w:r>
            <w:r>
              <w:rPr>
                <w:sz w:val="23"/>
                <w:szCs w:val="23"/>
                <w:lang w:val="ru-RU"/>
              </w:rPr>
              <w:t>9</w:t>
            </w: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Подведение итогов, награждение победителей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94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2.5. 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Улучшение условий для охраны и укрепления здоровья, улучшения питания </w:t>
            </w:r>
          </w:p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родителями по увеличению охвата  горячим питанием 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Родительский всеобуч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25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2.6 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дежурства в школе 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1081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2.7 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Создать условия для индивидуальной работы с обучающимися: </w:t>
            </w:r>
          </w:p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внеурочных объединений по запросу родителей 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 201</w:t>
            </w:r>
            <w:r>
              <w:rPr>
                <w:sz w:val="23"/>
                <w:szCs w:val="23"/>
                <w:lang w:val="ru-RU"/>
              </w:rPr>
              <w:t>8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вариативности программ внеурочной деятельности в рамках ФГОС общего образования с учетом заказа получателей услуг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1861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2.8. 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Разработать программы курсов внеурочной деятельности 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курсов внеурочной деятельности 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</w:t>
            </w:r>
            <w:r>
              <w:rPr>
                <w:sz w:val="23"/>
                <w:szCs w:val="23"/>
                <w:lang w:val="ru-RU"/>
              </w:rPr>
              <w:t>8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Создание условий для организации и проведения досуговой, внеурочной деятельности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3998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2.9. 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Создать условия для развития творческих способностей обучающихся: обеспечить участие в массовых мероприятиях проводимых в рамках школы, района, края. 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руководители, руководители курсов внеурочной деятельности 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условий для организации и проведения досуговой, деятельности, повышение доли получателей образовательных услуг, положительно оценивающих условия для развития творческих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3611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2.10 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Создать условия для организации обучения и воспитания обучающихся с ограниченными возможностями здоровья 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Администрация, классные руководители 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доли получателей образовательных и воспитательных услуг, положительно оценивающих условия для развития творческих способностей обучающихся с ОВЗ.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121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2.11 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уровня адаптации обучающихся первых, пятых, классов к новым образовательным условиям 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УВР Балагурова Н.М., педагог-психолог Бурдинская О.А.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Сентябрь- </w:t>
            </w:r>
          </w:p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Снижение периода адаптации обучающихся первых, пятых классов к новым образовательным условиям Снижение уровня тревожности обучающихся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9806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3.Обеспечение высокого уровня  доброжелательности, вежливости, компетентности работников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</w:t>
            </w:r>
          </w:p>
        </w:tc>
        <w:tc>
          <w:tcPr>
            <w:tcW w:w="3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тренингов для педагогов</w:t>
            </w:r>
          </w:p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«О  педагогическом имидже», «Об эмоциональном выгорании педагога»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педагог-психолог</w:t>
            </w:r>
          </w:p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Бурдинская О.А.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185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профессионализма педагогических работников, отсутствие жалоб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3.2.</w:t>
            </w:r>
          </w:p>
        </w:tc>
        <w:tc>
          <w:tcPr>
            <w:tcW w:w="3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Медиасеминар «Психология крика»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педагог-психолог</w:t>
            </w:r>
          </w:p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Бурдинская О.А.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</w:rPr>
              <w:t>Октябрь 201</w:t>
            </w:r>
            <w:r>
              <w:rPr>
                <w:sz w:val="23"/>
                <w:szCs w:val="23"/>
                <w:lang w:val="ru-RU"/>
              </w:rPr>
              <w:t>8</w:t>
            </w:r>
          </w:p>
        </w:tc>
        <w:tc>
          <w:tcPr>
            <w:tcW w:w="218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98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4.Информирование потребителей услуг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4.1.</w:t>
            </w:r>
          </w:p>
        </w:tc>
        <w:tc>
          <w:tcPr>
            <w:tcW w:w="3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Ведение на сайте страницы  «НОКО»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Бурдинская О.А.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4.3.</w:t>
            </w:r>
          </w:p>
        </w:tc>
        <w:tc>
          <w:tcPr>
            <w:tcW w:w="3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Обеспечить информирование родителей по вопросам независимой оценки качества образования 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Администрация, классные руководители 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доступности и открытости образовательной организации для получателей образовательных услуг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4.4.</w:t>
            </w:r>
          </w:p>
        </w:tc>
        <w:tc>
          <w:tcPr>
            <w:tcW w:w="3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Обеспечить размещение информации о результатах независимой оценки на информационном стенде 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01.12.201</w:t>
            </w:r>
            <w:r>
              <w:rPr>
                <w:sz w:val="23"/>
                <w:szCs w:val="23"/>
                <w:lang w:val="ru-RU"/>
              </w:rPr>
              <w:t>9</w:t>
            </w:r>
            <w:bookmarkStart w:id="0" w:name="_GoBack"/>
            <w:bookmarkEnd w:id="0"/>
            <w:r>
              <w:rPr>
                <w:sz w:val="23"/>
                <w:szCs w:val="23"/>
              </w:rPr>
              <w:t xml:space="preserve">г. </w:t>
            </w:r>
          </w:p>
        </w:tc>
        <w:tc>
          <w:tcPr>
            <w:tcW w:w="2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степени информированности общественности и получателей образовательных услуг о системе образования МБОУ Досатуйской СОШ, ее результатах и достижениях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4.5.</w:t>
            </w:r>
          </w:p>
        </w:tc>
        <w:tc>
          <w:tcPr>
            <w:tcW w:w="3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Обеспечить рассмотрение  на заседаниях Управляющего совета, Совета родителей вопросов повышения качества оказания услуг по итогам независимой оценки.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Представление и распространение опыта работы, накопленного участниками образовательных отношений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4.6.</w:t>
            </w:r>
          </w:p>
        </w:tc>
        <w:tc>
          <w:tcPr>
            <w:tcW w:w="3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Обеспечить включение в тематику родительских собраний информации  о проведении независимой оценки и её результатах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Администрация, классные руководители 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открытости и доступности информации о МБОУ Досатуйской СОШ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4.7.</w:t>
            </w:r>
          </w:p>
        </w:tc>
        <w:tc>
          <w:tcPr>
            <w:tcW w:w="3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Обеспечить информирование населения по вопросам независимой оценки качества образования через информационную систему «Сетевой город»,  и размещение информации на официальном сайте МБОУ Досатуйской СОШ в специальном разделе «Независимая оценка»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ода</w:t>
            </w:r>
          </w:p>
        </w:tc>
        <w:tc>
          <w:tcPr>
            <w:tcW w:w="2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открытости и доступности информации о МБОУ Досатуйской СОШ </w:t>
            </w:r>
          </w:p>
        </w:tc>
      </w:tr>
    </w:tbl>
    <w:p/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513A2D"/>
    <w:rsid w:val="000A28ED"/>
    <w:rsid w:val="00154723"/>
    <w:rsid w:val="00224CB0"/>
    <w:rsid w:val="00513A2D"/>
    <w:rsid w:val="0062451A"/>
    <w:rsid w:val="0065784E"/>
    <w:rsid w:val="00994E1E"/>
    <w:rsid w:val="00A8392D"/>
    <w:rsid w:val="00BA1F3D"/>
    <w:rsid w:val="00BE3765"/>
    <w:rsid w:val="00E11195"/>
    <w:rsid w:val="00E978B6"/>
    <w:rsid w:val="00FE5A6F"/>
    <w:rsid w:val="24C2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2B3446-152E-47DE-871B-78EFBDB494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6</Pages>
  <Words>1283</Words>
  <Characters>7314</Characters>
  <Lines>60</Lines>
  <Paragraphs>17</Paragraphs>
  <TotalTime>67</TotalTime>
  <ScaleCrop>false</ScaleCrop>
  <LinksUpToDate>false</LinksUpToDate>
  <CharactersWithSpaces>8580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2017-11-22T11:30:00Z</dcterms:created>
  <dc:creator>User</dc:creator>
  <cp:lastModifiedBy>777</cp:lastModifiedBy>
  <dcterms:modified xsi:type="dcterms:W3CDTF">2018-10-30T11:51:22Z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